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142602" w14:textId="5AE70DF0" w:rsidR="006367FD" w:rsidRPr="00E4440F" w:rsidRDefault="00B04A4F" w:rsidP="00651C1B">
      <w:pPr>
        <w:jc w:val="center"/>
        <w:rPr>
          <w:rFonts w:ascii="標楷體" w:eastAsia="標楷體" w:hAnsi="標楷體"/>
        </w:rPr>
      </w:pPr>
      <w:r w:rsidRPr="00E4440F">
        <w:rPr>
          <w:rFonts w:ascii="標楷體" w:eastAsia="標楷體" w:hAnsi="標楷體"/>
          <w:noProof/>
        </w:rPr>
        <w:drawing>
          <wp:inline distT="0" distB="0" distL="0" distR="0" wp14:anchorId="6C88396D" wp14:editId="4A9D0DAD">
            <wp:extent cx="2137144" cy="2137144"/>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41497" cy="2141497"/>
                    </a:xfrm>
                    <a:prstGeom prst="rect">
                      <a:avLst/>
                    </a:prstGeom>
                    <a:noFill/>
                    <a:ln>
                      <a:noFill/>
                    </a:ln>
                  </pic:spPr>
                </pic:pic>
              </a:graphicData>
            </a:graphic>
          </wp:inline>
        </w:drawing>
      </w:r>
    </w:p>
    <w:p w14:paraId="7E387DAE" w14:textId="614F0CEF" w:rsidR="00B04A4F" w:rsidRPr="00E4440F" w:rsidRDefault="00B04A4F" w:rsidP="00651C1B">
      <w:pPr>
        <w:jc w:val="center"/>
        <w:rPr>
          <w:rFonts w:ascii="標楷體" w:eastAsia="標楷體" w:hAnsi="標楷體"/>
          <w:b/>
          <w:sz w:val="48"/>
          <w:szCs w:val="48"/>
        </w:rPr>
      </w:pPr>
      <w:r w:rsidRPr="00E4440F">
        <w:rPr>
          <w:rFonts w:ascii="標楷體" w:eastAsia="標楷體" w:hAnsi="標楷體" w:hint="eastAsia"/>
          <w:b/>
          <w:sz w:val="48"/>
          <w:szCs w:val="48"/>
        </w:rPr>
        <w:t>財團法人犯罪被害人保護協會</w:t>
      </w:r>
    </w:p>
    <w:p w14:paraId="13721A4E" w14:textId="6276D2AF" w:rsidR="00B04A4F" w:rsidRDefault="0062373E" w:rsidP="00651C1B">
      <w:pPr>
        <w:jc w:val="center"/>
        <w:rPr>
          <w:rFonts w:ascii="標楷體" w:eastAsia="標楷體" w:hAnsi="標楷體"/>
          <w:b/>
          <w:sz w:val="48"/>
          <w:szCs w:val="48"/>
        </w:rPr>
      </w:pPr>
      <w:r w:rsidRPr="0062373E">
        <w:rPr>
          <w:rFonts w:ascii="標楷體" w:eastAsia="標楷體" w:hAnsi="標楷體" w:hint="eastAsia"/>
          <w:b/>
          <w:sz w:val="48"/>
          <w:szCs w:val="48"/>
        </w:rPr>
        <w:t>11</w:t>
      </w:r>
      <w:r w:rsidRPr="0062373E">
        <w:rPr>
          <w:rFonts w:ascii="標楷體" w:eastAsia="標楷體" w:hAnsi="標楷體"/>
          <w:b/>
          <w:sz w:val="48"/>
          <w:szCs w:val="48"/>
        </w:rPr>
        <w:t>3</w:t>
      </w:r>
      <w:r w:rsidRPr="0062373E">
        <w:rPr>
          <w:rFonts w:ascii="標楷體" w:eastAsia="標楷體" w:hAnsi="標楷體" w:hint="eastAsia"/>
          <w:b/>
          <w:sz w:val="48"/>
          <w:szCs w:val="48"/>
        </w:rPr>
        <w:t>年度「馨生公益市集」馨生人產品展售活動</w:t>
      </w:r>
      <w:r>
        <w:rPr>
          <w:rFonts w:ascii="標楷體" w:eastAsia="標楷體" w:hAnsi="標楷體" w:hint="eastAsia"/>
          <w:b/>
          <w:sz w:val="48"/>
          <w:szCs w:val="48"/>
        </w:rPr>
        <w:t>委外承辦</w:t>
      </w:r>
      <w:r w:rsidR="00B04A4F" w:rsidRPr="00E4440F">
        <w:rPr>
          <w:rFonts w:ascii="標楷體" w:eastAsia="標楷體" w:hAnsi="標楷體" w:hint="eastAsia"/>
          <w:b/>
          <w:sz w:val="48"/>
          <w:szCs w:val="48"/>
        </w:rPr>
        <w:t>需求說明書</w:t>
      </w:r>
    </w:p>
    <w:p w14:paraId="352ED0B2" w14:textId="6009166D" w:rsidR="002B3BFB" w:rsidRDefault="002B3BFB" w:rsidP="00651C1B">
      <w:pPr>
        <w:jc w:val="center"/>
        <w:rPr>
          <w:rFonts w:ascii="標楷體" w:eastAsia="標楷體" w:hAnsi="標楷體"/>
          <w:b/>
          <w:sz w:val="48"/>
          <w:szCs w:val="48"/>
        </w:rPr>
      </w:pPr>
    </w:p>
    <w:p w14:paraId="57AE44AA" w14:textId="538D0B44" w:rsidR="002B3BFB" w:rsidRDefault="002B3BFB" w:rsidP="00651C1B">
      <w:pPr>
        <w:jc w:val="center"/>
        <w:rPr>
          <w:rFonts w:ascii="標楷體" w:eastAsia="標楷體" w:hAnsi="標楷體"/>
          <w:b/>
          <w:sz w:val="48"/>
          <w:szCs w:val="48"/>
        </w:rPr>
      </w:pPr>
    </w:p>
    <w:p w14:paraId="64F623EA" w14:textId="51CCBDA5" w:rsidR="002B3BFB" w:rsidRDefault="002B3BFB" w:rsidP="00651C1B">
      <w:pPr>
        <w:jc w:val="center"/>
        <w:rPr>
          <w:rFonts w:ascii="標楷體" w:eastAsia="標楷體" w:hAnsi="標楷體"/>
          <w:b/>
          <w:sz w:val="48"/>
          <w:szCs w:val="48"/>
        </w:rPr>
      </w:pPr>
    </w:p>
    <w:p w14:paraId="36944386" w14:textId="04269CE8" w:rsidR="002B3BFB" w:rsidRDefault="002B3BFB" w:rsidP="00651C1B">
      <w:pPr>
        <w:jc w:val="center"/>
        <w:rPr>
          <w:rFonts w:ascii="標楷體" w:eastAsia="標楷體" w:hAnsi="標楷體"/>
          <w:b/>
          <w:sz w:val="48"/>
          <w:szCs w:val="48"/>
        </w:rPr>
      </w:pPr>
    </w:p>
    <w:p w14:paraId="27B6C584" w14:textId="29C43112" w:rsidR="00A1391D" w:rsidRDefault="00A1391D" w:rsidP="00651C1B">
      <w:pPr>
        <w:jc w:val="center"/>
        <w:rPr>
          <w:rFonts w:ascii="標楷體" w:eastAsia="標楷體" w:hAnsi="標楷體"/>
          <w:b/>
          <w:sz w:val="48"/>
          <w:szCs w:val="48"/>
        </w:rPr>
      </w:pPr>
    </w:p>
    <w:p w14:paraId="669B4A64" w14:textId="77777777" w:rsidR="00A1391D" w:rsidRDefault="00A1391D" w:rsidP="00651C1B">
      <w:pPr>
        <w:jc w:val="center"/>
        <w:rPr>
          <w:rFonts w:ascii="標楷體" w:eastAsia="標楷體" w:hAnsi="標楷體"/>
          <w:b/>
          <w:sz w:val="48"/>
          <w:szCs w:val="48"/>
        </w:rPr>
      </w:pPr>
    </w:p>
    <w:p w14:paraId="655CFD0F" w14:textId="3B6509A2" w:rsidR="002B3BFB" w:rsidRDefault="002B3BFB" w:rsidP="00651C1B">
      <w:pPr>
        <w:jc w:val="center"/>
        <w:rPr>
          <w:rFonts w:ascii="標楷體" w:eastAsia="標楷體" w:hAnsi="標楷體"/>
          <w:b/>
          <w:sz w:val="48"/>
          <w:szCs w:val="48"/>
        </w:rPr>
      </w:pPr>
    </w:p>
    <w:p w14:paraId="2E2F55E2" w14:textId="68FE8442" w:rsidR="002B3BFB" w:rsidRDefault="002B3BFB" w:rsidP="00651C1B">
      <w:pPr>
        <w:jc w:val="center"/>
        <w:rPr>
          <w:rFonts w:ascii="標楷體" w:eastAsia="標楷體" w:hAnsi="標楷體"/>
          <w:b/>
          <w:sz w:val="48"/>
          <w:szCs w:val="48"/>
        </w:rPr>
      </w:pPr>
    </w:p>
    <w:p w14:paraId="21C93E5B" w14:textId="081B34B4" w:rsidR="00B04A4F" w:rsidRPr="00E4440F" w:rsidRDefault="002B3BFB" w:rsidP="00A1391D">
      <w:pPr>
        <w:jc w:val="center"/>
        <w:rPr>
          <w:rFonts w:ascii="標楷體" w:eastAsia="標楷體" w:hAnsi="標楷體"/>
        </w:rPr>
      </w:pPr>
      <w:r>
        <w:rPr>
          <w:rFonts w:ascii="標楷體" w:eastAsia="標楷體" w:hAnsi="標楷體" w:hint="eastAsia"/>
          <w:b/>
          <w:sz w:val="48"/>
          <w:szCs w:val="48"/>
        </w:rPr>
        <w:t>中華民國1</w:t>
      </w:r>
      <w:r w:rsidR="00CD0AF1">
        <w:rPr>
          <w:rFonts w:ascii="標楷體" w:eastAsia="標楷體" w:hAnsi="標楷體" w:hint="eastAsia"/>
          <w:b/>
          <w:sz w:val="48"/>
          <w:szCs w:val="48"/>
        </w:rPr>
        <w:t>13</w:t>
      </w:r>
      <w:r>
        <w:rPr>
          <w:rFonts w:ascii="標楷體" w:eastAsia="標楷體" w:hAnsi="標楷體" w:hint="eastAsia"/>
          <w:b/>
          <w:sz w:val="48"/>
          <w:szCs w:val="48"/>
        </w:rPr>
        <w:t>年</w:t>
      </w:r>
      <w:r w:rsidR="0062373E">
        <w:rPr>
          <w:rFonts w:ascii="標楷體" w:eastAsia="標楷體" w:hAnsi="標楷體" w:hint="eastAsia"/>
          <w:b/>
          <w:sz w:val="48"/>
          <w:szCs w:val="48"/>
        </w:rPr>
        <w:t>11</w:t>
      </w:r>
      <w:r>
        <w:rPr>
          <w:rFonts w:ascii="標楷體" w:eastAsia="標楷體" w:hAnsi="標楷體" w:hint="eastAsia"/>
          <w:b/>
          <w:sz w:val="48"/>
          <w:szCs w:val="48"/>
        </w:rPr>
        <w:t>月</w:t>
      </w:r>
      <w:r w:rsidR="00B04A4F" w:rsidRPr="00E4440F">
        <w:rPr>
          <w:rFonts w:ascii="標楷體" w:eastAsia="標楷體" w:hAnsi="標楷體"/>
        </w:rPr>
        <w:br w:type="page"/>
      </w:r>
    </w:p>
    <w:p w14:paraId="1E6CF0E2" w14:textId="77777777" w:rsidR="00B04A4F" w:rsidRPr="002B3BFB" w:rsidRDefault="00B04A4F" w:rsidP="00651C1B">
      <w:pPr>
        <w:spacing w:line="500" w:lineRule="exact"/>
        <w:jc w:val="center"/>
        <w:rPr>
          <w:rFonts w:ascii="標楷體" w:eastAsia="標楷體" w:hAnsi="標楷體"/>
          <w:b/>
          <w:sz w:val="44"/>
          <w:szCs w:val="44"/>
        </w:rPr>
      </w:pPr>
      <w:r w:rsidRPr="002B3BFB">
        <w:rPr>
          <w:rFonts w:ascii="標楷體" w:eastAsia="標楷體" w:hAnsi="標楷體" w:hint="eastAsia"/>
          <w:b/>
          <w:sz w:val="44"/>
          <w:szCs w:val="44"/>
        </w:rPr>
        <w:lastRenderedPageBreak/>
        <w:t>財團法人犯罪被害人保護協會</w:t>
      </w:r>
    </w:p>
    <w:p w14:paraId="3A662C9D" w14:textId="5ABE7713" w:rsidR="00B04A4F" w:rsidRPr="002B3BFB" w:rsidRDefault="0062373E" w:rsidP="002B3BFB">
      <w:pPr>
        <w:spacing w:line="500" w:lineRule="exact"/>
        <w:jc w:val="center"/>
        <w:rPr>
          <w:rFonts w:ascii="標楷體" w:eastAsia="標楷體" w:hAnsi="標楷體"/>
          <w:b/>
          <w:sz w:val="44"/>
          <w:szCs w:val="44"/>
        </w:rPr>
      </w:pPr>
      <w:r w:rsidRPr="0062373E">
        <w:rPr>
          <w:rFonts w:ascii="標楷體" w:eastAsia="標楷體" w:hAnsi="標楷體" w:hint="eastAsia"/>
          <w:b/>
          <w:sz w:val="48"/>
          <w:szCs w:val="48"/>
        </w:rPr>
        <w:t>11</w:t>
      </w:r>
      <w:r w:rsidRPr="0062373E">
        <w:rPr>
          <w:rFonts w:ascii="標楷體" w:eastAsia="標楷體" w:hAnsi="標楷體"/>
          <w:b/>
          <w:sz w:val="48"/>
          <w:szCs w:val="48"/>
        </w:rPr>
        <w:t>3</w:t>
      </w:r>
      <w:r w:rsidRPr="0062373E">
        <w:rPr>
          <w:rFonts w:ascii="標楷體" w:eastAsia="標楷體" w:hAnsi="標楷體" w:hint="eastAsia"/>
          <w:b/>
          <w:sz w:val="48"/>
          <w:szCs w:val="48"/>
        </w:rPr>
        <w:t>年度「馨生公益市集」馨生人產品展售活動</w:t>
      </w:r>
      <w:r>
        <w:rPr>
          <w:rFonts w:ascii="標楷體" w:eastAsia="標楷體" w:hAnsi="標楷體" w:hint="eastAsia"/>
          <w:b/>
          <w:sz w:val="48"/>
          <w:szCs w:val="48"/>
        </w:rPr>
        <w:t>委外承辦</w:t>
      </w:r>
      <w:r w:rsidR="00B04A4F" w:rsidRPr="002B3BFB">
        <w:rPr>
          <w:rFonts w:ascii="標楷體" w:eastAsia="標楷體" w:hAnsi="標楷體" w:hint="eastAsia"/>
          <w:b/>
          <w:sz w:val="44"/>
          <w:szCs w:val="44"/>
        </w:rPr>
        <w:t>需求說明書</w:t>
      </w:r>
    </w:p>
    <w:p w14:paraId="3B474FEA" w14:textId="77777777" w:rsidR="0062373E" w:rsidRPr="00747154" w:rsidRDefault="0062373E" w:rsidP="0062373E">
      <w:pPr>
        <w:pStyle w:val="a7"/>
        <w:numPr>
          <w:ilvl w:val="0"/>
          <w:numId w:val="4"/>
        </w:numPr>
        <w:spacing w:line="480" w:lineRule="exact"/>
        <w:ind w:leftChars="0"/>
        <w:rPr>
          <w:rFonts w:ascii="標楷體" w:eastAsia="標楷體" w:hAnsi="標楷體" w:cs="華康標楷體"/>
          <w:b/>
          <w:color w:val="000000" w:themeColor="text1"/>
          <w:kern w:val="0"/>
          <w:sz w:val="28"/>
          <w:szCs w:val="28"/>
        </w:rPr>
      </w:pPr>
      <w:r w:rsidRPr="00747154">
        <w:rPr>
          <w:rFonts w:ascii="標楷體" w:eastAsia="標楷體" w:hAnsi="標楷體" w:cs="華康標楷體" w:hint="eastAsia"/>
          <w:b/>
          <w:color w:val="000000" w:themeColor="text1"/>
          <w:kern w:val="0"/>
          <w:sz w:val="28"/>
          <w:szCs w:val="28"/>
        </w:rPr>
        <w:t>依據</w:t>
      </w:r>
    </w:p>
    <w:p w14:paraId="39D1A51E" w14:textId="77777777" w:rsidR="0062373E" w:rsidRDefault="0062373E" w:rsidP="0062373E">
      <w:pPr>
        <w:pStyle w:val="a7"/>
        <w:tabs>
          <w:tab w:val="left" w:pos="709"/>
        </w:tabs>
        <w:spacing w:line="480" w:lineRule="exact"/>
        <w:ind w:leftChars="0" w:left="1440"/>
        <w:rPr>
          <w:rFonts w:ascii="標楷體" w:eastAsia="標楷體" w:hAnsi="標楷體" w:cs="華康標楷體"/>
          <w:kern w:val="0"/>
          <w:sz w:val="28"/>
          <w:szCs w:val="28"/>
        </w:rPr>
      </w:pPr>
      <w:r w:rsidRPr="007E55DD">
        <w:rPr>
          <w:rFonts w:ascii="標楷體" w:eastAsia="標楷體" w:hAnsi="標楷體" w:cs="華康標楷體" w:hint="eastAsia"/>
          <w:kern w:val="0"/>
          <w:sz w:val="28"/>
          <w:szCs w:val="28"/>
        </w:rPr>
        <w:t>犯罪被害人權益保障法第15條第 2項第 3</w:t>
      </w:r>
      <w:r>
        <w:rPr>
          <w:rFonts w:ascii="標楷體" w:eastAsia="標楷體" w:hAnsi="標楷體" w:cs="華康標楷體" w:hint="eastAsia"/>
          <w:kern w:val="0"/>
          <w:sz w:val="28"/>
          <w:szCs w:val="28"/>
        </w:rPr>
        <w:t>款之規定辦理。</w:t>
      </w:r>
    </w:p>
    <w:p w14:paraId="4787D0A6" w14:textId="77777777" w:rsidR="0062373E" w:rsidRPr="005A78B6" w:rsidRDefault="0062373E" w:rsidP="0062373E">
      <w:pPr>
        <w:pStyle w:val="a7"/>
        <w:numPr>
          <w:ilvl w:val="0"/>
          <w:numId w:val="4"/>
        </w:numPr>
        <w:spacing w:line="480" w:lineRule="exact"/>
        <w:ind w:leftChars="0"/>
        <w:rPr>
          <w:rFonts w:ascii="標楷體" w:eastAsia="標楷體" w:hAnsi="標楷體" w:cs="華康標楷體"/>
          <w:b/>
          <w:color w:val="000000" w:themeColor="text1"/>
          <w:kern w:val="0"/>
          <w:sz w:val="28"/>
          <w:szCs w:val="28"/>
        </w:rPr>
      </w:pPr>
      <w:r w:rsidRPr="00F65AD5">
        <w:rPr>
          <w:rFonts w:ascii="標楷體" w:eastAsia="標楷體" w:hAnsi="標楷體" w:cs="華康標楷體" w:hint="eastAsia"/>
          <w:b/>
          <w:color w:val="000000" w:themeColor="text1"/>
          <w:kern w:val="0"/>
          <w:sz w:val="28"/>
          <w:szCs w:val="28"/>
        </w:rPr>
        <w:t>目的</w:t>
      </w:r>
    </w:p>
    <w:p w14:paraId="405C3C82" w14:textId="77777777" w:rsidR="0062373E" w:rsidRDefault="0062373E" w:rsidP="0062373E">
      <w:pPr>
        <w:pStyle w:val="a7"/>
        <w:numPr>
          <w:ilvl w:val="0"/>
          <w:numId w:val="6"/>
        </w:numPr>
        <w:tabs>
          <w:tab w:val="left" w:pos="709"/>
        </w:tabs>
        <w:spacing w:line="480" w:lineRule="exact"/>
        <w:ind w:leftChars="0"/>
        <w:rPr>
          <w:rFonts w:ascii="標楷體" w:eastAsia="標楷體" w:hAnsi="標楷體" w:cs="華康標楷體"/>
          <w:kern w:val="0"/>
          <w:sz w:val="28"/>
          <w:szCs w:val="28"/>
        </w:rPr>
      </w:pPr>
      <w:r w:rsidRPr="00D877B4">
        <w:rPr>
          <w:rFonts w:ascii="標楷體" w:eastAsia="標楷體" w:hAnsi="標楷體" w:cs="華康標楷體" w:hint="eastAsia"/>
          <w:kern w:val="0"/>
          <w:sz w:val="28"/>
          <w:szCs w:val="28"/>
        </w:rPr>
        <w:t>家庭中的成員發生犯罪被害事件，撕裂了原本幸福的家庭，所面對的傷痛、生活的失序、經濟的壓力與冗長訴訟，讓馨生人的生活停滯，本會所設立之宗旨，「為協助重建被害人及其遺屬生活」，本會長年輔導馨生人成立支持團體，輔導就業與培養習得技能，或鼓勵馨生人振作，繼續重拾原本熟悉之工作，協助銷售其產品獲得收入，維持家計。</w:t>
      </w:r>
    </w:p>
    <w:p w14:paraId="2D8A16A7" w14:textId="77777777" w:rsidR="0062373E" w:rsidRPr="00CB1A09" w:rsidRDefault="0062373E" w:rsidP="0062373E">
      <w:pPr>
        <w:pStyle w:val="a7"/>
        <w:numPr>
          <w:ilvl w:val="0"/>
          <w:numId w:val="6"/>
        </w:numPr>
        <w:tabs>
          <w:tab w:val="left" w:pos="709"/>
        </w:tabs>
        <w:spacing w:line="480" w:lineRule="exact"/>
        <w:ind w:leftChars="0"/>
        <w:rPr>
          <w:rFonts w:ascii="標楷體" w:eastAsia="標楷體" w:hAnsi="標楷體" w:cs="華康標楷體"/>
          <w:kern w:val="0"/>
          <w:sz w:val="28"/>
          <w:szCs w:val="28"/>
        </w:rPr>
      </w:pPr>
      <w:r w:rsidRPr="00D877B4">
        <w:rPr>
          <w:rFonts w:ascii="標楷體" w:eastAsia="標楷體" w:hAnsi="標楷體" w:cs="華康標楷體" w:hint="eastAsia"/>
          <w:kern w:val="0"/>
          <w:sz w:val="28"/>
          <w:szCs w:val="28"/>
        </w:rPr>
        <w:t>邀集全國各地之馨生人於新竹Big City 遠東巨城購物中心辦理市集</w:t>
      </w:r>
      <w:r>
        <w:rPr>
          <w:rFonts w:ascii="標楷體" w:eastAsia="標楷體" w:hAnsi="標楷體" w:cs="華康標楷體" w:hint="eastAsia"/>
          <w:kern w:val="0"/>
          <w:sz w:val="28"/>
          <w:szCs w:val="28"/>
        </w:rPr>
        <w:t>，</w:t>
      </w:r>
      <w:r w:rsidRPr="00CB1A09">
        <w:rPr>
          <w:rFonts w:ascii="標楷體" w:eastAsia="標楷體" w:hAnsi="標楷體" w:cs="華康標楷體" w:hint="eastAsia"/>
          <w:kern w:val="0"/>
          <w:sz w:val="28"/>
          <w:szCs w:val="28"/>
        </w:rPr>
        <w:t>協助提供保護服務對象實體的銷售場合，讓保護服務對象習得技能之自製作品，或是自己經營之商(產)品有更多曝光機會，增進與外界互動，提升生活重建信心，亦可透過銷售增加收入來源。</w:t>
      </w:r>
    </w:p>
    <w:p w14:paraId="2593CCD3" w14:textId="77777777" w:rsidR="0062373E" w:rsidRPr="00747154" w:rsidRDefault="0062373E" w:rsidP="0062373E">
      <w:pPr>
        <w:pStyle w:val="a7"/>
        <w:numPr>
          <w:ilvl w:val="0"/>
          <w:numId w:val="4"/>
        </w:numPr>
        <w:spacing w:line="480" w:lineRule="exact"/>
        <w:ind w:leftChars="0"/>
        <w:rPr>
          <w:rFonts w:ascii="標楷體" w:eastAsia="標楷體" w:hAnsi="標楷體" w:cs="華康標楷體"/>
          <w:b/>
          <w:color w:val="000000" w:themeColor="text1"/>
          <w:kern w:val="0"/>
          <w:sz w:val="28"/>
          <w:szCs w:val="28"/>
        </w:rPr>
      </w:pPr>
      <w:r w:rsidRPr="00747154">
        <w:rPr>
          <w:rFonts w:ascii="標楷體" w:eastAsia="標楷體" w:hAnsi="標楷體" w:cs="華康標楷體" w:hint="eastAsia"/>
          <w:b/>
          <w:color w:val="000000" w:themeColor="text1"/>
          <w:kern w:val="0"/>
          <w:sz w:val="28"/>
          <w:szCs w:val="28"/>
        </w:rPr>
        <w:t>指導單位</w:t>
      </w:r>
    </w:p>
    <w:p w14:paraId="3225916C" w14:textId="77777777" w:rsidR="0062373E" w:rsidRDefault="0062373E" w:rsidP="0062373E">
      <w:pPr>
        <w:pStyle w:val="a7"/>
        <w:spacing w:line="480" w:lineRule="exact"/>
        <w:ind w:leftChars="0" w:left="720"/>
        <w:rPr>
          <w:rFonts w:ascii="標楷體" w:eastAsia="標楷體" w:hAnsi="標楷體" w:cs="華康標楷體"/>
          <w:bCs/>
          <w:color w:val="000000" w:themeColor="text1"/>
          <w:sz w:val="28"/>
          <w:szCs w:val="28"/>
        </w:rPr>
      </w:pPr>
      <w:r w:rsidRPr="00747154">
        <w:rPr>
          <w:rFonts w:ascii="標楷體" w:eastAsia="標楷體" w:hAnsi="標楷體" w:cs="華康標楷體" w:hint="eastAsia"/>
          <w:bCs/>
          <w:color w:val="000000" w:themeColor="text1"/>
          <w:sz w:val="28"/>
          <w:szCs w:val="28"/>
        </w:rPr>
        <w:t>法務部</w:t>
      </w:r>
    </w:p>
    <w:p w14:paraId="66489CBF" w14:textId="77777777" w:rsidR="0062373E" w:rsidRDefault="0062373E" w:rsidP="0062373E">
      <w:pPr>
        <w:pStyle w:val="a7"/>
        <w:numPr>
          <w:ilvl w:val="0"/>
          <w:numId w:val="4"/>
        </w:numPr>
        <w:spacing w:line="480" w:lineRule="exact"/>
        <w:ind w:leftChars="0"/>
        <w:rPr>
          <w:rFonts w:ascii="標楷體" w:eastAsia="標楷體" w:hAnsi="標楷體" w:cs="華康標楷體"/>
          <w:b/>
          <w:color w:val="000000" w:themeColor="text1"/>
          <w:kern w:val="0"/>
          <w:sz w:val="28"/>
          <w:szCs w:val="28"/>
        </w:rPr>
      </w:pPr>
      <w:r w:rsidRPr="00747154">
        <w:rPr>
          <w:rFonts w:ascii="標楷體" w:eastAsia="標楷體" w:hAnsi="標楷體" w:cs="華康標楷體" w:hint="eastAsia"/>
          <w:b/>
          <w:color w:val="000000" w:themeColor="text1"/>
          <w:kern w:val="0"/>
          <w:sz w:val="28"/>
          <w:szCs w:val="28"/>
        </w:rPr>
        <w:t>主辦單位</w:t>
      </w:r>
    </w:p>
    <w:p w14:paraId="0AB2344A" w14:textId="77777777" w:rsidR="0062373E" w:rsidRPr="007E55DD" w:rsidRDefault="0062373E" w:rsidP="0062373E">
      <w:pPr>
        <w:pStyle w:val="a7"/>
        <w:spacing w:line="480" w:lineRule="exact"/>
        <w:ind w:leftChars="0"/>
        <w:rPr>
          <w:rFonts w:ascii="標楷體" w:eastAsia="標楷體" w:hAnsi="標楷體" w:cs="華康標楷體"/>
          <w:color w:val="000000" w:themeColor="text1"/>
          <w:sz w:val="28"/>
          <w:szCs w:val="28"/>
        </w:rPr>
      </w:pPr>
      <w:r>
        <w:rPr>
          <w:rFonts w:ascii="標楷體" w:eastAsia="標楷體" w:hAnsi="標楷體" w:cs="華康標楷體" w:hint="eastAsia"/>
          <w:bCs/>
          <w:color w:val="000000" w:themeColor="text1"/>
          <w:sz w:val="28"/>
          <w:szCs w:val="28"/>
        </w:rPr>
        <w:t xml:space="preserve">　</w:t>
      </w:r>
      <w:r w:rsidRPr="00747154">
        <w:rPr>
          <w:rFonts w:ascii="標楷體" w:eastAsia="標楷體" w:hAnsi="標楷體" w:cs="華康標楷體" w:hint="eastAsia"/>
          <w:bCs/>
          <w:color w:val="000000" w:themeColor="text1"/>
          <w:sz w:val="28"/>
          <w:szCs w:val="28"/>
        </w:rPr>
        <w:t>財團法人</w:t>
      </w:r>
      <w:r w:rsidRPr="00747154">
        <w:rPr>
          <w:rFonts w:ascii="標楷體" w:eastAsia="標楷體" w:hAnsi="標楷體" w:cs="華康標楷體" w:hint="eastAsia"/>
          <w:color w:val="000000" w:themeColor="text1"/>
          <w:sz w:val="28"/>
          <w:szCs w:val="28"/>
        </w:rPr>
        <w:t>犯罪被害人保護協會</w:t>
      </w:r>
    </w:p>
    <w:p w14:paraId="718CB9BF" w14:textId="77777777" w:rsidR="0062373E" w:rsidRDefault="0062373E" w:rsidP="0062373E">
      <w:pPr>
        <w:pStyle w:val="a7"/>
        <w:numPr>
          <w:ilvl w:val="0"/>
          <w:numId w:val="4"/>
        </w:numPr>
        <w:spacing w:line="480" w:lineRule="exact"/>
        <w:ind w:leftChars="0"/>
        <w:rPr>
          <w:rFonts w:ascii="標楷體" w:eastAsia="標楷體" w:hAnsi="標楷體" w:cs="華康標楷體"/>
          <w:b/>
          <w:color w:val="000000" w:themeColor="text1"/>
          <w:kern w:val="0"/>
          <w:sz w:val="28"/>
          <w:szCs w:val="28"/>
        </w:rPr>
      </w:pPr>
      <w:r>
        <w:rPr>
          <w:rFonts w:ascii="標楷體" w:eastAsia="標楷體" w:hAnsi="標楷體" w:cs="華康標楷體" w:hint="eastAsia"/>
          <w:b/>
          <w:color w:val="000000" w:themeColor="text1"/>
          <w:kern w:val="0"/>
          <w:sz w:val="28"/>
          <w:szCs w:val="28"/>
        </w:rPr>
        <w:t>承辦單位</w:t>
      </w:r>
    </w:p>
    <w:p w14:paraId="3EBEBD70" w14:textId="77777777" w:rsidR="0062373E" w:rsidRPr="008C1CA9" w:rsidRDefault="0062373E" w:rsidP="0062373E">
      <w:pPr>
        <w:pStyle w:val="a7"/>
        <w:spacing w:line="480" w:lineRule="exact"/>
        <w:ind w:leftChars="0"/>
        <w:rPr>
          <w:rFonts w:ascii="標楷體" w:eastAsia="標楷體" w:hAnsi="標楷體"/>
          <w:sz w:val="28"/>
          <w:szCs w:val="28"/>
        </w:rPr>
      </w:pPr>
      <w:r>
        <w:rPr>
          <w:rFonts w:ascii="標楷體" w:eastAsia="標楷體" w:hAnsi="標楷體" w:cs="華康標楷體" w:hint="eastAsia"/>
          <w:bCs/>
          <w:color w:val="000000" w:themeColor="text1"/>
          <w:sz w:val="28"/>
          <w:szCs w:val="28"/>
        </w:rPr>
        <w:t xml:space="preserve">　</w:t>
      </w:r>
      <w:r w:rsidRPr="00B63F07">
        <w:rPr>
          <w:rFonts w:ascii="標楷體" w:eastAsia="標楷體" w:hAnsi="標楷體" w:cs="華康標楷體" w:hint="eastAsia"/>
          <w:bCs/>
          <w:color w:val="000000" w:themeColor="text1"/>
          <w:sz w:val="28"/>
          <w:szCs w:val="28"/>
        </w:rPr>
        <w:t>財團法人</w:t>
      </w:r>
      <w:r w:rsidRPr="00B04FEE">
        <w:rPr>
          <w:rFonts w:ascii="標楷體" w:eastAsia="標楷體" w:hAnsi="標楷體" w:hint="eastAsia"/>
          <w:sz w:val="28"/>
          <w:szCs w:val="28"/>
        </w:rPr>
        <w:t>犯罪被害人保護協會</w:t>
      </w:r>
    </w:p>
    <w:p w14:paraId="36763EA4" w14:textId="77777777" w:rsidR="0062373E" w:rsidRPr="00747154" w:rsidRDefault="0062373E" w:rsidP="0062373E">
      <w:pPr>
        <w:pStyle w:val="a7"/>
        <w:numPr>
          <w:ilvl w:val="0"/>
          <w:numId w:val="4"/>
        </w:numPr>
        <w:spacing w:line="480" w:lineRule="exact"/>
        <w:ind w:leftChars="0"/>
        <w:rPr>
          <w:rFonts w:ascii="標楷體" w:eastAsia="標楷體" w:hAnsi="標楷體" w:cs="華康標楷體"/>
          <w:b/>
          <w:color w:val="000000" w:themeColor="text1"/>
          <w:kern w:val="0"/>
          <w:sz w:val="28"/>
          <w:szCs w:val="28"/>
        </w:rPr>
      </w:pPr>
      <w:r>
        <w:rPr>
          <w:rFonts w:ascii="標楷體" w:eastAsia="標楷體" w:hAnsi="標楷體" w:cs="華康標楷體" w:hint="eastAsia"/>
          <w:b/>
          <w:color w:val="000000" w:themeColor="text1"/>
          <w:kern w:val="0"/>
          <w:sz w:val="28"/>
          <w:szCs w:val="28"/>
        </w:rPr>
        <w:t>協</w:t>
      </w:r>
      <w:r w:rsidRPr="00747154">
        <w:rPr>
          <w:rFonts w:ascii="標楷體" w:eastAsia="標楷體" w:hAnsi="標楷體" w:cs="華康標楷體" w:hint="eastAsia"/>
          <w:b/>
          <w:color w:val="000000" w:themeColor="text1"/>
          <w:kern w:val="0"/>
          <w:sz w:val="28"/>
          <w:szCs w:val="28"/>
        </w:rPr>
        <w:t>辦單位</w:t>
      </w:r>
    </w:p>
    <w:p w14:paraId="714DE1F5" w14:textId="77777777" w:rsidR="0062373E" w:rsidRDefault="0062373E" w:rsidP="0062373E">
      <w:pPr>
        <w:spacing w:line="480" w:lineRule="exact"/>
        <w:ind w:firstLineChars="250" w:firstLine="700"/>
        <w:rPr>
          <w:rFonts w:ascii="標楷體" w:eastAsia="標楷體" w:hAnsi="標楷體"/>
          <w:sz w:val="28"/>
          <w:szCs w:val="28"/>
        </w:rPr>
      </w:pPr>
      <w:r>
        <w:rPr>
          <w:rFonts w:ascii="標楷體" w:eastAsia="標楷體" w:hAnsi="標楷體" w:hint="eastAsia"/>
          <w:sz w:val="28"/>
          <w:szCs w:val="28"/>
        </w:rPr>
        <w:t>臺灣新竹</w:t>
      </w:r>
      <w:r w:rsidRPr="008D1B4E">
        <w:rPr>
          <w:rFonts w:ascii="標楷體" w:eastAsia="標楷體" w:hAnsi="標楷體" w:hint="eastAsia"/>
          <w:sz w:val="28"/>
          <w:szCs w:val="28"/>
        </w:rPr>
        <w:t>地方法院檢察署</w:t>
      </w:r>
    </w:p>
    <w:p w14:paraId="53E25FAD" w14:textId="77777777" w:rsidR="0062373E" w:rsidRDefault="0062373E" w:rsidP="0062373E">
      <w:pPr>
        <w:spacing w:line="480" w:lineRule="exact"/>
        <w:ind w:firstLineChars="250" w:firstLine="700"/>
        <w:rPr>
          <w:rFonts w:ascii="標楷體" w:eastAsia="標楷體" w:hAnsi="標楷體" w:hint="eastAsia"/>
          <w:sz w:val="28"/>
          <w:szCs w:val="28"/>
        </w:rPr>
      </w:pPr>
      <w:r w:rsidRPr="00B63F07">
        <w:rPr>
          <w:rFonts w:ascii="標楷體" w:eastAsia="標楷體" w:hAnsi="標楷體" w:cs="華康標楷體" w:hint="eastAsia"/>
          <w:bCs/>
          <w:color w:val="000000" w:themeColor="text1"/>
          <w:sz w:val="28"/>
          <w:szCs w:val="28"/>
        </w:rPr>
        <w:t>財團法人</w:t>
      </w:r>
      <w:r w:rsidRPr="00B04FEE">
        <w:rPr>
          <w:rFonts w:ascii="標楷體" w:eastAsia="標楷體" w:hAnsi="標楷體" w:hint="eastAsia"/>
          <w:sz w:val="28"/>
          <w:szCs w:val="28"/>
        </w:rPr>
        <w:t>犯罪被害人保護協會</w:t>
      </w:r>
      <w:r>
        <w:rPr>
          <w:rFonts w:ascii="標楷體" w:eastAsia="標楷體" w:hAnsi="標楷體" w:hint="eastAsia"/>
          <w:sz w:val="28"/>
          <w:szCs w:val="28"/>
        </w:rPr>
        <w:t>臺灣新竹分會</w:t>
      </w:r>
    </w:p>
    <w:p w14:paraId="2E7D4A70" w14:textId="77777777" w:rsidR="0062373E" w:rsidRPr="007E55DD" w:rsidRDefault="0062373E" w:rsidP="0062373E">
      <w:pPr>
        <w:spacing w:line="480" w:lineRule="exact"/>
        <w:ind w:firstLineChars="250" w:firstLine="700"/>
        <w:rPr>
          <w:rFonts w:ascii="標楷體" w:eastAsia="標楷體" w:hAnsi="標楷體"/>
          <w:sz w:val="28"/>
          <w:szCs w:val="28"/>
        </w:rPr>
      </w:pPr>
      <w:r w:rsidRPr="00B63F07">
        <w:rPr>
          <w:rFonts w:ascii="標楷體" w:eastAsia="標楷體" w:hAnsi="標楷體" w:cs="華康標楷體" w:hint="eastAsia"/>
          <w:bCs/>
          <w:color w:val="000000" w:themeColor="text1"/>
          <w:sz w:val="28"/>
          <w:szCs w:val="28"/>
        </w:rPr>
        <w:lastRenderedPageBreak/>
        <w:t>財團法人</w:t>
      </w:r>
      <w:r w:rsidRPr="00B04FEE">
        <w:rPr>
          <w:rFonts w:ascii="標楷體" w:eastAsia="標楷體" w:hAnsi="標楷體" w:hint="eastAsia"/>
          <w:sz w:val="28"/>
          <w:szCs w:val="28"/>
        </w:rPr>
        <w:t>犯罪被害人保護協會</w:t>
      </w:r>
      <w:r>
        <w:rPr>
          <w:rFonts w:ascii="標楷體" w:eastAsia="標楷體" w:hAnsi="標楷體" w:hint="eastAsia"/>
          <w:sz w:val="28"/>
          <w:szCs w:val="28"/>
        </w:rPr>
        <w:t>各分會</w:t>
      </w:r>
    </w:p>
    <w:p w14:paraId="179D7552" w14:textId="77777777" w:rsidR="0062373E" w:rsidRPr="005A78B6" w:rsidRDefault="0062373E" w:rsidP="0062373E">
      <w:pPr>
        <w:pStyle w:val="a7"/>
        <w:spacing w:line="480" w:lineRule="exact"/>
        <w:ind w:leftChars="0" w:left="720"/>
        <w:rPr>
          <w:rFonts w:ascii="標楷體" w:eastAsia="標楷體" w:hAnsi="標楷體" w:cs="華康標楷體"/>
          <w:bCs/>
          <w:color w:val="000000" w:themeColor="text1"/>
          <w:sz w:val="28"/>
          <w:szCs w:val="28"/>
        </w:rPr>
      </w:pPr>
      <w:r w:rsidRPr="003C44FF">
        <w:rPr>
          <w:rFonts w:ascii="標楷體" w:eastAsia="標楷體" w:hAnsi="標楷體" w:cs="華康標楷體" w:hint="eastAsia"/>
          <w:bCs/>
          <w:color w:val="000000" w:themeColor="text1"/>
          <w:sz w:val="28"/>
          <w:szCs w:val="28"/>
        </w:rPr>
        <w:t>Big City遠東巨城購物中心</w:t>
      </w:r>
    </w:p>
    <w:p w14:paraId="0EAA7AF9" w14:textId="77777777" w:rsidR="0062373E" w:rsidRPr="00747154" w:rsidRDefault="0062373E" w:rsidP="0062373E">
      <w:pPr>
        <w:pStyle w:val="a7"/>
        <w:numPr>
          <w:ilvl w:val="0"/>
          <w:numId w:val="4"/>
        </w:numPr>
        <w:spacing w:line="480" w:lineRule="exact"/>
        <w:ind w:leftChars="0"/>
        <w:rPr>
          <w:rFonts w:ascii="標楷體" w:eastAsia="標楷體" w:hAnsi="標楷體" w:cs="華康標楷體"/>
          <w:b/>
          <w:color w:val="000000" w:themeColor="text1"/>
          <w:kern w:val="0"/>
          <w:sz w:val="28"/>
          <w:szCs w:val="28"/>
        </w:rPr>
      </w:pPr>
      <w:r>
        <w:rPr>
          <w:rFonts w:ascii="標楷體" w:eastAsia="標楷體" w:hAnsi="標楷體" w:cs="華康標楷體" w:hint="eastAsia"/>
          <w:b/>
          <w:color w:val="000000" w:themeColor="text1"/>
          <w:kern w:val="0"/>
          <w:sz w:val="28"/>
          <w:szCs w:val="28"/>
        </w:rPr>
        <w:t>活動時間</w:t>
      </w:r>
    </w:p>
    <w:p w14:paraId="3D3C4E11" w14:textId="77777777" w:rsidR="0062373E" w:rsidRDefault="0062373E" w:rsidP="0062373E">
      <w:pPr>
        <w:spacing w:line="480" w:lineRule="exact"/>
        <w:ind w:firstLineChars="250" w:firstLine="700"/>
        <w:rPr>
          <w:rFonts w:ascii="標楷體" w:eastAsia="標楷體" w:hAnsi="標楷體" w:cs="華康標楷體"/>
          <w:color w:val="000000" w:themeColor="text1"/>
          <w:sz w:val="28"/>
          <w:szCs w:val="28"/>
        </w:rPr>
      </w:pPr>
      <w:r>
        <w:rPr>
          <w:rFonts w:ascii="標楷體" w:eastAsia="標楷體" w:hAnsi="標楷體" w:cs="華康標楷體" w:hint="eastAsia"/>
          <w:color w:val="000000" w:themeColor="text1"/>
          <w:sz w:val="28"/>
          <w:szCs w:val="28"/>
        </w:rPr>
        <w:t>場地布置：113年11月</w:t>
      </w:r>
      <w:r>
        <w:rPr>
          <w:rFonts w:ascii="標楷體" w:eastAsia="標楷體" w:hAnsi="標楷體" w:cs="華康標楷體"/>
          <w:color w:val="000000" w:themeColor="text1"/>
          <w:sz w:val="28"/>
          <w:szCs w:val="28"/>
        </w:rPr>
        <w:t>1</w:t>
      </w:r>
      <w:r>
        <w:rPr>
          <w:rFonts w:ascii="標楷體" w:eastAsia="標楷體" w:hAnsi="標楷體" w:cs="華康標楷體" w:hint="eastAsia"/>
          <w:color w:val="000000" w:themeColor="text1"/>
          <w:sz w:val="28"/>
          <w:szCs w:val="28"/>
        </w:rPr>
        <w:t>8日（星期一）22時00分</w:t>
      </w:r>
    </w:p>
    <w:p w14:paraId="4D8BB113" w14:textId="77777777" w:rsidR="0062373E" w:rsidRDefault="0062373E" w:rsidP="0062373E">
      <w:pPr>
        <w:spacing w:line="480" w:lineRule="exact"/>
        <w:ind w:firstLineChars="250" w:firstLine="700"/>
        <w:rPr>
          <w:rFonts w:ascii="標楷體" w:eastAsia="標楷體" w:hAnsi="標楷體" w:cs="華康標楷體"/>
          <w:color w:val="000000" w:themeColor="text1"/>
          <w:sz w:val="28"/>
          <w:szCs w:val="28"/>
        </w:rPr>
      </w:pPr>
      <w:r>
        <w:rPr>
          <w:rFonts w:ascii="標楷體" w:eastAsia="標楷體" w:hAnsi="標楷體" w:cs="華康標楷體" w:hint="eastAsia"/>
          <w:color w:val="000000" w:themeColor="text1"/>
          <w:sz w:val="28"/>
          <w:szCs w:val="28"/>
        </w:rPr>
        <w:t>攤位進駐：11</w:t>
      </w:r>
      <w:r>
        <w:rPr>
          <w:rFonts w:ascii="標楷體" w:eastAsia="標楷體" w:hAnsi="標楷體" w:cs="華康標楷體"/>
          <w:color w:val="000000" w:themeColor="text1"/>
          <w:sz w:val="28"/>
          <w:szCs w:val="28"/>
        </w:rPr>
        <w:t>3</w:t>
      </w:r>
      <w:r>
        <w:rPr>
          <w:rFonts w:ascii="標楷體" w:eastAsia="標楷體" w:hAnsi="標楷體" w:cs="華康標楷體" w:hint="eastAsia"/>
          <w:color w:val="000000" w:themeColor="text1"/>
          <w:sz w:val="28"/>
          <w:szCs w:val="28"/>
        </w:rPr>
        <w:t>年11月1</w:t>
      </w:r>
      <w:r>
        <w:rPr>
          <w:rFonts w:ascii="標楷體" w:eastAsia="標楷體" w:hAnsi="標楷體" w:cs="華康標楷體"/>
          <w:color w:val="000000" w:themeColor="text1"/>
          <w:sz w:val="28"/>
          <w:szCs w:val="28"/>
        </w:rPr>
        <w:t>9</w:t>
      </w:r>
      <w:r>
        <w:rPr>
          <w:rFonts w:ascii="標楷體" w:eastAsia="標楷體" w:hAnsi="標楷體" w:cs="華康標楷體" w:hint="eastAsia"/>
          <w:color w:val="000000" w:themeColor="text1"/>
          <w:sz w:val="28"/>
          <w:szCs w:val="28"/>
        </w:rPr>
        <w:t>日（星期二）</w:t>
      </w:r>
      <w:r>
        <w:rPr>
          <w:rFonts w:ascii="標楷體" w:eastAsia="標楷體" w:hAnsi="標楷體" w:cs="華康標楷體"/>
          <w:color w:val="000000" w:themeColor="text1"/>
          <w:sz w:val="28"/>
          <w:szCs w:val="28"/>
        </w:rPr>
        <w:t>14</w:t>
      </w:r>
      <w:r>
        <w:rPr>
          <w:rFonts w:ascii="標楷體" w:eastAsia="標楷體" w:hAnsi="標楷體" w:cs="華康標楷體" w:hint="eastAsia"/>
          <w:color w:val="000000" w:themeColor="text1"/>
          <w:sz w:val="28"/>
          <w:szCs w:val="28"/>
        </w:rPr>
        <w:t>時</w:t>
      </w:r>
      <w:r>
        <w:rPr>
          <w:rFonts w:ascii="標楷體" w:eastAsia="標楷體" w:hAnsi="標楷體" w:cs="華康標楷體"/>
          <w:color w:val="000000" w:themeColor="text1"/>
          <w:sz w:val="28"/>
          <w:szCs w:val="28"/>
        </w:rPr>
        <w:t>0</w:t>
      </w:r>
      <w:r>
        <w:rPr>
          <w:rFonts w:ascii="標楷體" w:eastAsia="標楷體" w:hAnsi="標楷體" w:cs="華康標楷體" w:hint="eastAsia"/>
          <w:color w:val="000000" w:themeColor="text1"/>
          <w:sz w:val="28"/>
          <w:szCs w:val="28"/>
        </w:rPr>
        <w:t>0分</w:t>
      </w:r>
    </w:p>
    <w:p w14:paraId="03150A03" w14:textId="77777777" w:rsidR="0062373E" w:rsidRDefault="0062373E" w:rsidP="0062373E">
      <w:pPr>
        <w:spacing w:line="480" w:lineRule="exact"/>
        <w:ind w:firstLineChars="250" w:firstLine="700"/>
        <w:rPr>
          <w:rFonts w:ascii="標楷體" w:eastAsia="標楷體" w:hAnsi="標楷體" w:cs="華康標楷體"/>
          <w:color w:val="000000"/>
          <w:sz w:val="28"/>
          <w:szCs w:val="28"/>
        </w:rPr>
      </w:pPr>
      <w:r>
        <w:rPr>
          <w:rFonts w:ascii="標楷體" w:eastAsia="標楷體" w:hAnsi="標楷體" w:cs="華康標楷體" w:hint="eastAsia"/>
          <w:color w:val="000000"/>
          <w:sz w:val="28"/>
          <w:szCs w:val="28"/>
        </w:rPr>
        <w:t>開場預備：113年11月2</w:t>
      </w:r>
      <w:r>
        <w:rPr>
          <w:rFonts w:ascii="標楷體" w:eastAsia="標楷體" w:hAnsi="標楷體" w:cs="華康標楷體"/>
          <w:color w:val="000000"/>
          <w:sz w:val="28"/>
          <w:szCs w:val="28"/>
        </w:rPr>
        <w:t>0</w:t>
      </w:r>
      <w:r>
        <w:rPr>
          <w:rFonts w:ascii="標楷體" w:eastAsia="標楷體" w:hAnsi="標楷體" w:cs="華康標楷體" w:hint="eastAsia"/>
          <w:color w:val="000000"/>
          <w:sz w:val="28"/>
          <w:szCs w:val="28"/>
        </w:rPr>
        <w:t>日（星期三）09時00分</w:t>
      </w:r>
    </w:p>
    <w:p w14:paraId="592DBBFA" w14:textId="77777777" w:rsidR="0062373E" w:rsidRDefault="0062373E" w:rsidP="0062373E">
      <w:pPr>
        <w:spacing w:line="480" w:lineRule="exact"/>
        <w:ind w:firstLineChars="250" w:firstLine="700"/>
        <w:rPr>
          <w:rFonts w:ascii="標楷體" w:eastAsia="標楷體" w:hAnsi="標楷體" w:cs="華康標楷體"/>
          <w:color w:val="000000"/>
          <w:sz w:val="28"/>
          <w:szCs w:val="28"/>
        </w:rPr>
      </w:pPr>
      <w:r>
        <w:rPr>
          <w:rFonts w:ascii="標楷體" w:eastAsia="標楷體" w:hAnsi="標楷體" w:cs="華康標楷體" w:hint="eastAsia"/>
          <w:color w:val="000000"/>
          <w:sz w:val="28"/>
          <w:szCs w:val="28"/>
        </w:rPr>
        <w:t>記者會活動：11</w:t>
      </w:r>
      <w:r>
        <w:rPr>
          <w:rFonts w:ascii="標楷體" w:eastAsia="標楷體" w:hAnsi="標楷體" w:cs="華康標楷體"/>
          <w:color w:val="000000"/>
          <w:sz w:val="28"/>
          <w:szCs w:val="28"/>
        </w:rPr>
        <w:t>3</w:t>
      </w:r>
      <w:r>
        <w:rPr>
          <w:rFonts w:ascii="標楷體" w:eastAsia="標楷體" w:hAnsi="標楷體" w:cs="華康標楷體" w:hint="eastAsia"/>
          <w:color w:val="000000"/>
          <w:sz w:val="28"/>
          <w:szCs w:val="28"/>
        </w:rPr>
        <w:t>年11月2</w:t>
      </w:r>
      <w:r>
        <w:rPr>
          <w:rFonts w:ascii="標楷體" w:eastAsia="標楷體" w:hAnsi="標楷體" w:cs="華康標楷體"/>
          <w:color w:val="000000"/>
          <w:sz w:val="28"/>
          <w:szCs w:val="28"/>
        </w:rPr>
        <w:t>0</w:t>
      </w:r>
      <w:r>
        <w:rPr>
          <w:rFonts w:ascii="標楷體" w:eastAsia="標楷體" w:hAnsi="標楷體" w:cs="華康標楷體" w:hint="eastAsia"/>
          <w:color w:val="000000"/>
          <w:sz w:val="28"/>
          <w:szCs w:val="28"/>
        </w:rPr>
        <w:t>日（星期三）11時30分</w:t>
      </w:r>
    </w:p>
    <w:p w14:paraId="4A914A14" w14:textId="77777777" w:rsidR="0062373E" w:rsidRDefault="0062373E" w:rsidP="0062373E">
      <w:pPr>
        <w:spacing w:line="480" w:lineRule="exact"/>
        <w:ind w:leftChars="295" w:left="708" w:firstLine="1"/>
        <w:rPr>
          <w:rFonts w:ascii="標楷體" w:eastAsia="標楷體" w:hAnsi="標楷體" w:cs="華康標楷體"/>
          <w:color w:val="000000"/>
          <w:sz w:val="28"/>
          <w:szCs w:val="28"/>
        </w:rPr>
      </w:pPr>
      <w:r>
        <w:rPr>
          <w:rFonts w:ascii="標楷體" w:eastAsia="標楷體" w:hAnsi="標楷體" w:cs="華康標楷體" w:hint="eastAsia"/>
          <w:color w:val="000000"/>
          <w:sz w:val="28"/>
          <w:szCs w:val="28"/>
        </w:rPr>
        <w:t>攤位活動：11</w:t>
      </w:r>
      <w:r>
        <w:rPr>
          <w:rFonts w:ascii="標楷體" w:eastAsia="標楷體" w:hAnsi="標楷體" w:cs="華康標楷體"/>
          <w:color w:val="000000"/>
          <w:sz w:val="28"/>
          <w:szCs w:val="28"/>
        </w:rPr>
        <w:t>3</w:t>
      </w:r>
      <w:r>
        <w:rPr>
          <w:rFonts w:ascii="標楷體" w:eastAsia="標楷體" w:hAnsi="標楷體" w:cs="華康標楷體" w:hint="eastAsia"/>
          <w:color w:val="000000"/>
          <w:sz w:val="28"/>
          <w:szCs w:val="28"/>
        </w:rPr>
        <w:t>年11月2</w:t>
      </w:r>
      <w:r>
        <w:rPr>
          <w:rFonts w:ascii="標楷體" w:eastAsia="標楷體" w:hAnsi="標楷體" w:cs="華康標楷體"/>
          <w:color w:val="000000"/>
          <w:sz w:val="28"/>
          <w:szCs w:val="28"/>
        </w:rPr>
        <w:t>0</w:t>
      </w:r>
      <w:r>
        <w:rPr>
          <w:rFonts w:ascii="標楷體" w:eastAsia="標楷體" w:hAnsi="標楷體" w:cs="華康標楷體" w:hint="eastAsia"/>
          <w:color w:val="000000"/>
          <w:sz w:val="28"/>
          <w:szCs w:val="28"/>
        </w:rPr>
        <w:t>日（星期三）10時至11月2</w:t>
      </w:r>
      <w:r>
        <w:rPr>
          <w:rFonts w:ascii="標楷體" w:eastAsia="標楷體" w:hAnsi="標楷體" w:cs="華康標楷體"/>
          <w:color w:val="000000"/>
          <w:sz w:val="28"/>
          <w:szCs w:val="28"/>
        </w:rPr>
        <w:t>4</w:t>
      </w:r>
      <w:r>
        <w:rPr>
          <w:rFonts w:ascii="標楷體" w:eastAsia="標楷體" w:hAnsi="標楷體" w:cs="華康標楷體" w:hint="eastAsia"/>
          <w:color w:val="000000"/>
          <w:sz w:val="28"/>
          <w:szCs w:val="28"/>
        </w:rPr>
        <w:t>日(星期日)</w:t>
      </w:r>
      <w:r>
        <w:rPr>
          <w:rFonts w:ascii="標楷體" w:eastAsia="標楷體" w:hAnsi="標楷體" w:cs="華康標楷體"/>
          <w:color w:val="000000"/>
          <w:sz w:val="28"/>
          <w:szCs w:val="28"/>
        </w:rPr>
        <w:t>22</w:t>
      </w:r>
      <w:r>
        <w:rPr>
          <w:rFonts w:ascii="標楷體" w:eastAsia="標楷體" w:hAnsi="標楷體" w:cs="華康標楷體" w:hint="eastAsia"/>
          <w:color w:val="000000"/>
          <w:sz w:val="28"/>
          <w:szCs w:val="28"/>
        </w:rPr>
        <w:t>時</w:t>
      </w:r>
    </w:p>
    <w:p w14:paraId="42D3AD18" w14:textId="77777777" w:rsidR="0062373E" w:rsidRDefault="0062373E" w:rsidP="0062373E">
      <w:pPr>
        <w:spacing w:line="480" w:lineRule="exact"/>
        <w:ind w:firstLineChars="250" w:firstLine="700"/>
        <w:rPr>
          <w:rFonts w:ascii="標楷體" w:eastAsia="標楷體" w:hAnsi="標楷體" w:cs="華康標楷體"/>
          <w:color w:val="000000"/>
          <w:sz w:val="28"/>
          <w:szCs w:val="28"/>
        </w:rPr>
      </w:pPr>
      <w:r>
        <w:rPr>
          <w:rFonts w:ascii="標楷體" w:eastAsia="標楷體" w:hAnsi="標楷體" w:cs="華康標楷體" w:hint="eastAsia"/>
          <w:color w:val="000000"/>
          <w:sz w:val="28"/>
          <w:szCs w:val="28"/>
        </w:rPr>
        <w:t>活動撤場：113年11月2</w:t>
      </w:r>
      <w:r>
        <w:rPr>
          <w:rFonts w:ascii="標楷體" w:eastAsia="標楷體" w:hAnsi="標楷體" w:cs="華康標楷體"/>
          <w:color w:val="000000"/>
          <w:sz w:val="28"/>
          <w:szCs w:val="28"/>
        </w:rPr>
        <w:t>4</w:t>
      </w:r>
      <w:r>
        <w:rPr>
          <w:rFonts w:ascii="標楷體" w:eastAsia="標楷體" w:hAnsi="標楷體" w:cs="華康標楷體" w:hint="eastAsia"/>
          <w:color w:val="000000"/>
          <w:sz w:val="28"/>
          <w:szCs w:val="28"/>
        </w:rPr>
        <w:t>日（星期日）22時起</w:t>
      </w:r>
    </w:p>
    <w:p w14:paraId="4DA444AA" w14:textId="77777777" w:rsidR="0062373E" w:rsidRPr="00747154" w:rsidRDefault="0062373E" w:rsidP="0062373E">
      <w:pPr>
        <w:pStyle w:val="a7"/>
        <w:numPr>
          <w:ilvl w:val="0"/>
          <w:numId w:val="4"/>
        </w:numPr>
        <w:spacing w:line="480" w:lineRule="exact"/>
        <w:ind w:leftChars="0"/>
        <w:rPr>
          <w:rFonts w:ascii="標楷體" w:eastAsia="標楷體" w:hAnsi="標楷體" w:cs="華康標楷體"/>
          <w:b/>
          <w:color w:val="000000" w:themeColor="text1"/>
          <w:kern w:val="0"/>
          <w:sz w:val="28"/>
          <w:szCs w:val="28"/>
        </w:rPr>
      </w:pPr>
      <w:r>
        <w:rPr>
          <w:rFonts w:ascii="標楷體" w:eastAsia="標楷體" w:hAnsi="標楷體" w:cs="華康標楷體" w:hint="eastAsia"/>
          <w:b/>
          <w:color w:val="000000" w:themeColor="text1"/>
          <w:kern w:val="0"/>
          <w:sz w:val="28"/>
          <w:szCs w:val="28"/>
        </w:rPr>
        <w:t>活動地點</w:t>
      </w:r>
    </w:p>
    <w:p w14:paraId="31EB0A85" w14:textId="77777777" w:rsidR="0062373E" w:rsidRDefault="0062373E" w:rsidP="0062373E">
      <w:pPr>
        <w:spacing w:line="480" w:lineRule="exact"/>
        <w:ind w:leftChars="295" w:left="708" w:firstLine="1"/>
        <w:rPr>
          <w:rFonts w:ascii="標楷體" w:eastAsia="標楷體" w:hAnsi="標楷體"/>
          <w:color w:val="FF0000"/>
          <w:sz w:val="28"/>
          <w:szCs w:val="28"/>
        </w:rPr>
      </w:pPr>
      <w:r w:rsidRPr="004626DC">
        <w:rPr>
          <w:rFonts w:ascii="標楷體" w:eastAsia="標楷體" w:hAnsi="標楷體" w:hint="eastAsia"/>
          <w:sz w:val="28"/>
          <w:szCs w:val="28"/>
        </w:rPr>
        <w:t>新竹Big City 遠東巨城購物中心</w:t>
      </w:r>
      <w:r>
        <w:rPr>
          <w:rFonts w:ascii="標楷體" w:eastAsia="標楷體" w:hAnsi="標楷體" w:hint="eastAsia"/>
          <w:sz w:val="28"/>
          <w:szCs w:val="28"/>
        </w:rPr>
        <w:t>創藝廳（</w:t>
      </w:r>
      <w:r w:rsidRPr="004626DC">
        <w:rPr>
          <w:rFonts w:ascii="標楷體" w:eastAsia="標楷體" w:hAnsi="標楷體" w:hint="eastAsia"/>
          <w:sz w:val="28"/>
          <w:szCs w:val="28"/>
        </w:rPr>
        <w:t>新竹市東區中央路229號</w:t>
      </w:r>
      <w:r>
        <w:rPr>
          <w:rFonts w:ascii="標楷體" w:eastAsia="標楷體" w:hAnsi="標楷體" w:hint="eastAsia"/>
          <w:sz w:val="28"/>
          <w:szCs w:val="28"/>
        </w:rPr>
        <w:t>）</w:t>
      </w:r>
      <w:r w:rsidRPr="00E177FF">
        <w:rPr>
          <w:rFonts w:ascii="標楷體" w:eastAsia="標楷體" w:hAnsi="標楷體" w:hint="eastAsia"/>
          <w:color w:val="FF0000"/>
          <w:sz w:val="28"/>
          <w:szCs w:val="28"/>
        </w:rPr>
        <w:t xml:space="preserve">  </w:t>
      </w:r>
    </w:p>
    <w:p w14:paraId="20FF6536" w14:textId="77777777" w:rsidR="0062373E" w:rsidRPr="00084AA3" w:rsidRDefault="0062373E" w:rsidP="0062373E">
      <w:pPr>
        <w:pStyle w:val="a7"/>
        <w:numPr>
          <w:ilvl w:val="0"/>
          <w:numId w:val="4"/>
        </w:numPr>
        <w:spacing w:line="480" w:lineRule="exact"/>
        <w:ind w:leftChars="0"/>
        <w:rPr>
          <w:rFonts w:ascii="標楷體" w:eastAsia="標楷體" w:hAnsi="標楷體"/>
          <w:b/>
          <w:sz w:val="28"/>
          <w:szCs w:val="28"/>
        </w:rPr>
      </w:pPr>
      <w:r w:rsidRPr="00084AA3">
        <w:rPr>
          <w:rFonts w:ascii="標楷體" w:eastAsia="標楷體" w:hAnsi="標楷體" w:cs="華康標楷體"/>
          <w:b/>
          <w:noProof/>
          <w:kern w:val="0"/>
          <w:sz w:val="28"/>
          <w:szCs w:val="28"/>
        </w:rPr>
        <w:drawing>
          <wp:anchor distT="0" distB="0" distL="114300" distR="114300" simplePos="0" relativeHeight="251659264" behindDoc="0" locked="0" layoutInCell="1" allowOverlap="1" wp14:anchorId="059F09AF" wp14:editId="41433978">
            <wp:simplePos x="0" y="0"/>
            <wp:positionH relativeFrom="column">
              <wp:posOffset>106680</wp:posOffset>
            </wp:positionH>
            <wp:positionV relativeFrom="paragraph">
              <wp:posOffset>441960</wp:posOffset>
            </wp:positionV>
            <wp:extent cx="6188710" cy="3677285"/>
            <wp:effectExtent l="0" t="0" r="2540" b="0"/>
            <wp:wrapSquare wrapText="bothSides"/>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6188710" cy="3677285"/>
                    </a:xfrm>
                    <a:prstGeom prst="rect">
                      <a:avLst/>
                    </a:prstGeom>
                  </pic:spPr>
                </pic:pic>
              </a:graphicData>
            </a:graphic>
          </wp:anchor>
        </w:drawing>
      </w:r>
      <w:r w:rsidRPr="00084AA3">
        <w:rPr>
          <w:rFonts w:ascii="標楷體" w:eastAsia="標楷體" w:hAnsi="標楷體" w:hint="eastAsia"/>
          <w:b/>
          <w:sz w:val="28"/>
          <w:szCs w:val="28"/>
        </w:rPr>
        <w:t>場地配置圖</w:t>
      </w:r>
    </w:p>
    <w:p w14:paraId="00DA9ABE" w14:textId="77777777" w:rsidR="0062373E" w:rsidRDefault="0062373E" w:rsidP="0062373E">
      <w:pPr>
        <w:widowControl/>
        <w:rPr>
          <w:rFonts w:ascii="標楷體" w:eastAsia="標楷體" w:hAnsi="標楷體" w:cs="華康標楷體"/>
          <w:b/>
          <w:color w:val="000000" w:themeColor="text1"/>
          <w:kern w:val="0"/>
          <w:sz w:val="28"/>
          <w:szCs w:val="28"/>
        </w:rPr>
      </w:pPr>
      <w:r>
        <w:rPr>
          <w:rFonts w:ascii="標楷體" w:eastAsia="標楷體" w:hAnsi="標楷體" w:cs="華康標楷體"/>
          <w:b/>
          <w:color w:val="000000" w:themeColor="text1"/>
          <w:kern w:val="0"/>
          <w:sz w:val="28"/>
          <w:szCs w:val="28"/>
        </w:rPr>
        <w:br w:type="page"/>
      </w:r>
    </w:p>
    <w:p w14:paraId="5D6F217F" w14:textId="77777777" w:rsidR="0062373E" w:rsidRDefault="0062373E" w:rsidP="0062373E">
      <w:pPr>
        <w:spacing w:line="480" w:lineRule="exact"/>
        <w:rPr>
          <w:rFonts w:ascii="標楷體" w:eastAsia="標楷體" w:hAnsi="標楷體" w:cs="華康標楷體"/>
          <w:b/>
          <w:color w:val="000000" w:themeColor="text1"/>
          <w:kern w:val="0"/>
          <w:sz w:val="28"/>
          <w:szCs w:val="28"/>
        </w:rPr>
      </w:pPr>
      <w:r w:rsidRPr="00084AA3">
        <w:rPr>
          <w:rFonts w:ascii="標楷體" w:eastAsia="標楷體" w:hAnsi="標楷體" w:cs="華康標楷體"/>
          <w:b/>
          <w:noProof/>
          <w:color w:val="000000" w:themeColor="text1"/>
          <w:kern w:val="0"/>
          <w:sz w:val="28"/>
          <w:szCs w:val="28"/>
        </w:rPr>
        <w:lastRenderedPageBreak/>
        <w:drawing>
          <wp:anchor distT="0" distB="0" distL="114300" distR="114300" simplePos="0" relativeHeight="251660288" behindDoc="0" locked="0" layoutInCell="1" allowOverlap="1" wp14:anchorId="4B008197" wp14:editId="6D786541">
            <wp:simplePos x="0" y="0"/>
            <wp:positionH relativeFrom="column">
              <wp:posOffset>0</wp:posOffset>
            </wp:positionH>
            <wp:positionV relativeFrom="paragraph">
              <wp:posOffset>304800</wp:posOffset>
            </wp:positionV>
            <wp:extent cx="6188710" cy="3559810"/>
            <wp:effectExtent l="0" t="0" r="2540" b="2540"/>
            <wp:wrapSquare wrapText="bothSides"/>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6188710" cy="3559810"/>
                    </a:xfrm>
                    <a:prstGeom prst="rect">
                      <a:avLst/>
                    </a:prstGeom>
                  </pic:spPr>
                </pic:pic>
              </a:graphicData>
            </a:graphic>
          </wp:anchor>
        </w:drawing>
      </w:r>
    </w:p>
    <w:p w14:paraId="0B64E101" w14:textId="77777777" w:rsidR="0062373E" w:rsidRPr="00084AA3" w:rsidRDefault="0062373E" w:rsidP="0062373E">
      <w:pPr>
        <w:pStyle w:val="a7"/>
        <w:numPr>
          <w:ilvl w:val="0"/>
          <w:numId w:val="4"/>
        </w:numPr>
        <w:spacing w:line="480" w:lineRule="exact"/>
        <w:ind w:leftChars="0"/>
        <w:rPr>
          <w:rFonts w:ascii="標楷體" w:eastAsia="標楷體" w:hAnsi="標楷體" w:cs="華康標楷體"/>
          <w:b/>
          <w:color w:val="000000" w:themeColor="text1"/>
          <w:kern w:val="0"/>
          <w:sz w:val="28"/>
          <w:szCs w:val="28"/>
        </w:rPr>
      </w:pPr>
      <w:r w:rsidRPr="00084AA3">
        <w:rPr>
          <w:rFonts w:ascii="標楷體" w:eastAsia="標楷體" w:hAnsi="標楷體" w:cs="華康標楷體" w:hint="eastAsia"/>
          <w:b/>
          <w:color w:val="000000" w:themeColor="text1"/>
          <w:kern w:val="0"/>
          <w:sz w:val="28"/>
          <w:szCs w:val="28"/>
        </w:rPr>
        <w:t>活動內容</w:t>
      </w:r>
    </w:p>
    <w:p w14:paraId="38189677" w14:textId="77777777" w:rsidR="0062373E" w:rsidRDefault="0062373E" w:rsidP="0062373E">
      <w:pPr>
        <w:pStyle w:val="a7"/>
        <w:numPr>
          <w:ilvl w:val="0"/>
          <w:numId w:val="7"/>
        </w:numPr>
        <w:spacing w:line="480" w:lineRule="exact"/>
        <w:ind w:leftChars="0"/>
        <w:rPr>
          <w:rFonts w:ascii="標楷體" w:eastAsia="標楷體" w:hAnsi="標楷體" w:cs="華康標楷體"/>
          <w:color w:val="000000" w:themeColor="text1"/>
          <w:sz w:val="28"/>
          <w:szCs w:val="28"/>
        </w:rPr>
      </w:pPr>
      <w:r w:rsidRPr="00437BE0">
        <w:rPr>
          <w:rFonts w:ascii="標楷體" w:eastAsia="標楷體" w:hAnsi="標楷體" w:cs="華康標楷體" w:hint="eastAsia"/>
          <w:color w:val="000000" w:themeColor="text1"/>
          <w:sz w:val="28"/>
          <w:szCs w:val="28"/>
        </w:rPr>
        <w:t>馨生人商品展售/藝術文創作品展示：</w:t>
      </w:r>
    </w:p>
    <w:p w14:paraId="2251286D" w14:textId="77777777" w:rsidR="0062373E" w:rsidRDefault="0062373E" w:rsidP="0062373E">
      <w:pPr>
        <w:pStyle w:val="a7"/>
        <w:numPr>
          <w:ilvl w:val="0"/>
          <w:numId w:val="8"/>
        </w:numPr>
        <w:spacing w:line="480" w:lineRule="exact"/>
        <w:ind w:leftChars="0" w:left="2268" w:hanging="850"/>
        <w:rPr>
          <w:rFonts w:ascii="標楷體" w:eastAsia="標楷體" w:hAnsi="標楷體" w:cs="華康標楷體"/>
          <w:color w:val="000000" w:themeColor="text1"/>
          <w:sz w:val="28"/>
          <w:szCs w:val="28"/>
        </w:rPr>
      </w:pPr>
      <w:r w:rsidRPr="001B77D4">
        <w:rPr>
          <w:rFonts w:ascii="標楷體" w:eastAsia="標楷體" w:hAnsi="標楷體" w:cs="華康標楷體" w:hint="eastAsia"/>
          <w:color w:val="000000" w:themeColor="text1"/>
          <w:sz w:val="28"/>
          <w:szCs w:val="28"/>
        </w:rPr>
        <w:t>由財團法人犯罪被害人保護協會各分會集結馨生人生產或販賣之成品，擇定利於產品銷售及推廣的場地辦理馨生市集。</w:t>
      </w:r>
    </w:p>
    <w:p w14:paraId="1E88A53B" w14:textId="77777777" w:rsidR="0062373E" w:rsidRPr="003C0C62" w:rsidRDefault="0062373E" w:rsidP="0062373E">
      <w:pPr>
        <w:pStyle w:val="a7"/>
        <w:numPr>
          <w:ilvl w:val="0"/>
          <w:numId w:val="8"/>
        </w:numPr>
        <w:spacing w:line="480" w:lineRule="exact"/>
        <w:ind w:leftChars="0" w:left="2268" w:hanging="850"/>
        <w:rPr>
          <w:rFonts w:ascii="標楷體" w:eastAsia="標楷體" w:hAnsi="標楷體" w:cs="華康標楷體"/>
          <w:color w:val="000000" w:themeColor="text1"/>
          <w:sz w:val="28"/>
          <w:szCs w:val="28"/>
        </w:rPr>
      </w:pPr>
      <w:r w:rsidRPr="003C0C62">
        <w:rPr>
          <w:rFonts w:ascii="標楷體" w:eastAsia="標楷體" w:hAnsi="標楷體" w:cs="華康標楷體" w:hint="eastAsia"/>
          <w:color w:val="000000" w:themeColor="text1"/>
          <w:sz w:val="28"/>
          <w:szCs w:val="28"/>
        </w:rPr>
        <w:t>結合新竹Big City 遠東巨城購物中心人潮辦理活動，吸引眾多人潮前來消費，讓馨生人商品銷售能提昇商品能見度，民眾若喜愛馨生商品，可以直接訂購或預訂宅配，增加馨生商品銷售的同時也可以讓馨生人自我肯定和自信心的提升。</w:t>
      </w:r>
    </w:p>
    <w:p w14:paraId="7B3794C8" w14:textId="77777777" w:rsidR="0062373E" w:rsidRPr="002921B6" w:rsidRDefault="0062373E" w:rsidP="0062373E">
      <w:pPr>
        <w:pStyle w:val="a7"/>
        <w:numPr>
          <w:ilvl w:val="0"/>
          <w:numId w:val="7"/>
        </w:numPr>
        <w:spacing w:line="480" w:lineRule="exact"/>
        <w:ind w:leftChars="0"/>
        <w:rPr>
          <w:rFonts w:ascii="標楷體" w:eastAsia="標楷體" w:hAnsi="標楷體" w:cs="華康標楷體"/>
          <w:color w:val="000000" w:themeColor="text1"/>
          <w:sz w:val="28"/>
          <w:szCs w:val="28"/>
        </w:rPr>
      </w:pPr>
      <w:r w:rsidRPr="002921B6">
        <w:rPr>
          <w:rFonts w:ascii="標楷體" w:eastAsia="標楷體" w:hAnsi="標楷體" w:cs="華康標楷體" w:hint="eastAsia"/>
          <w:color w:val="000000" w:themeColor="text1"/>
          <w:sz w:val="28"/>
          <w:szCs w:val="28"/>
        </w:rPr>
        <w:t>犯罪被害人保護成果靜態展示</w:t>
      </w:r>
    </w:p>
    <w:p w14:paraId="1E53C062" w14:textId="77777777" w:rsidR="0062373E" w:rsidRDefault="0062373E" w:rsidP="0062373E">
      <w:pPr>
        <w:pStyle w:val="a7"/>
        <w:numPr>
          <w:ilvl w:val="0"/>
          <w:numId w:val="9"/>
        </w:numPr>
        <w:spacing w:line="480" w:lineRule="exact"/>
        <w:ind w:leftChars="0" w:left="2268" w:hanging="850"/>
        <w:rPr>
          <w:rFonts w:ascii="標楷體" w:eastAsia="標楷體" w:hAnsi="標楷體" w:cs="華康標楷體"/>
          <w:color w:val="000000" w:themeColor="text1"/>
          <w:sz w:val="28"/>
          <w:szCs w:val="28"/>
        </w:rPr>
      </w:pPr>
      <w:r w:rsidRPr="002921B6">
        <w:rPr>
          <w:rFonts w:ascii="標楷體" w:eastAsia="標楷體" w:hAnsi="標楷體" w:cs="華康標楷體" w:hint="eastAsia"/>
          <w:color w:val="000000" w:themeColor="text1"/>
          <w:sz w:val="28"/>
          <w:szCs w:val="28"/>
        </w:rPr>
        <w:t>現場設有</w:t>
      </w:r>
      <w:r>
        <w:rPr>
          <w:rFonts w:ascii="標楷體" w:eastAsia="標楷體" w:hAnsi="標楷體" w:cs="華康標楷體" w:hint="eastAsia"/>
          <w:color w:val="000000" w:themeColor="text1"/>
          <w:sz w:val="28"/>
          <w:szCs w:val="28"/>
        </w:rPr>
        <w:t>犯罪被害人權益保障法施行一周年靜態成果展示區，預計</w:t>
      </w:r>
      <w:r w:rsidRPr="002921B6">
        <w:rPr>
          <w:rFonts w:ascii="標楷體" w:eastAsia="標楷體" w:hAnsi="標楷體" w:cs="華康標楷體" w:hint="eastAsia"/>
          <w:color w:val="000000" w:themeColor="text1"/>
          <w:sz w:val="28"/>
          <w:szCs w:val="28"/>
        </w:rPr>
        <w:t>以大圖輸出方式，將犯保各項重要服務及成果以文字及照片方式展現。</w:t>
      </w:r>
    </w:p>
    <w:p w14:paraId="0E082FAB" w14:textId="77777777" w:rsidR="0062373E" w:rsidRDefault="0062373E" w:rsidP="0062373E">
      <w:pPr>
        <w:pStyle w:val="a7"/>
        <w:numPr>
          <w:ilvl w:val="0"/>
          <w:numId w:val="9"/>
        </w:numPr>
        <w:spacing w:line="480" w:lineRule="exact"/>
        <w:ind w:leftChars="0" w:left="2268" w:hanging="850"/>
        <w:rPr>
          <w:rFonts w:ascii="標楷體" w:eastAsia="標楷體" w:hAnsi="標楷體" w:cs="華康標楷體"/>
          <w:color w:val="000000" w:themeColor="text1"/>
          <w:sz w:val="28"/>
          <w:szCs w:val="28"/>
        </w:rPr>
      </w:pPr>
      <w:r w:rsidRPr="003C0C62">
        <w:rPr>
          <w:rFonts w:ascii="標楷體" w:eastAsia="標楷體" w:hAnsi="標楷體" w:cs="華康標楷體" w:hint="eastAsia"/>
          <w:color w:val="000000" w:themeColor="text1"/>
          <w:sz w:val="28"/>
          <w:szCs w:val="28"/>
        </w:rPr>
        <w:t>預定設計保護業務即時關懷、法律協助、被害補償、家庭關懷、重傷照顧、就業協助、諮商輔導及</w:t>
      </w:r>
      <w:r w:rsidRPr="003C0C62">
        <w:rPr>
          <w:rFonts w:ascii="標楷體" w:eastAsia="標楷體" w:hAnsi="標楷體" w:cs="華康標楷體" w:hint="eastAsia"/>
          <w:color w:val="000000" w:themeColor="text1"/>
          <w:sz w:val="28"/>
          <w:szCs w:val="28"/>
        </w:rPr>
        <w:lastRenderedPageBreak/>
        <w:t>網絡資源等八大主題內容。</w:t>
      </w:r>
    </w:p>
    <w:p w14:paraId="4A3F5935" w14:textId="77777777" w:rsidR="0062373E" w:rsidRDefault="0062373E" w:rsidP="0062373E">
      <w:pPr>
        <w:pStyle w:val="a7"/>
        <w:numPr>
          <w:ilvl w:val="0"/>
          <w:numId w:val="7"/>
        </w:numPr>
        <w:spacing w:line="480" w:lineRule="exact"/>
        <w:ind w:leftChars="0"/>
        <w:rPr>
          <w:rFonts w:ascii="標楷體" w:eastAsia="標楷體" w:hAnsi="標楷體" w:cs="華康標楷體"/>
          <w:color w:val="000000" w:themeColor="text1"/>
          <w:sz w:val="28"/>
          <w:szCs w:val="28"/>
        </w:rPr>
      </w:pPr>
      <w:r w:rsidRPr="002921B6">
        <w:rPr>
          <w:rFonts w:ascii="標楷體" w:eastAsia="標楷體" w:hAnsi="標楷體" w:cs="華康標楷體" w:hint="eastAsia"/>
          <w:color w:val="000000" w:themeColor="text1"/>
          <w:sz w:val="28"/>
          <w:szCs w:val="28"/>
        </w:rPr>
        <w:t>現場活動</w:t>
      </w:r>
    </w:p>
    <w:p w14:paraId="7B4E2D21" w14:textId="77777777" w:rsidR="0062373E" w:rsidRDefault="0062373E" w:rsidP="0062373E">
      <w:pPr>
        <w:pStyle w:val="a7"/>
        <w:numPr>
          <w:ilvl w:val="0"/>
          <w:numId w:val="10"/>
        </w:numPr>
        <w:spacing w:line="480" w:lineRule="exact"/>
        <w:ind w:leftChars="0" w:left="2268" w:hanging="850"/>
        <w:rPr>
          <w:rFonts w:ascii="標楷體" w:eastAsia="標楷體" w:hAnsi="標楷體" w:cs="華康標楷體"/>
          <w:color w:val="000000" w:themeColor="text1"/>
          <w:sz w:val="28"/>
          <w:szCs w:val="28"/>
        </w:rPr>
      </w:pPr>
      <w:r>
        <w:rPr>
          <w:rFonts w:ascii="標楷體" w:eastAsia="標楷體" w:hAnsi="標楷體" w:cs="華康標楷體" w:hint="eastAsia"/>
          <w:color w:val="000000" w:themeColor="text1"/>
          <w:sz w:val="28"/>
          <w:szCs w:val="28"/>
        </w:rPr>
        <w:t>消費集點兌換獎品</w:t>
      </w:r>
      <w:r w:rsidRPr="002921B6">
        <w:rPr>
          <w:rFonts w:ascii="標楷體" w:eastAsia="標楷體" w:hAnsi="標楷體" w:cs="華康標楷體" w:hint="eastAsia"/>
          <w:color w:val="000000" w:themeColor="text1"/>
          <w:sz w:val="28"/>
          <w:szCs w:val="28"/>
        </w:rPr>
        <w:t>：</w:t>
      </w:r>
    </w:p>
    <w:p w14:paraId="012633E4" w14:textId="77777777" w:rsidR="0062373E" w:rsidRDefault="0062373E" w:rsidP="0062373E">
      <w:pPr>
        <w:pStyle w:val="a7"/>
        <w:spacing w:line="480" w:lineRule="exact"/>
        <w:ind w:leftChars="0" w:left="2268"/>
        <w:rPr>
          <w:rFonts w:ascii="標楷體" w:eastAsia="標楷體" w:hAnsi="標楷體" w:cs="華康標楷體"/>
          <w:color w:val="000000" w:themeColor="text1"/>
          <w:sz w:val="28"/>
          <w:szCs w:val="28"/>
        </w:rPr>
      </w:pPr>
      <w:r>
        <w:rPr>
          <w:rFonts w:ascii="標楷體" w:eastAsia="標楷體" w:hAnsi="標楷體" w:cs="華康標楷體" w:hint="eastAsia"/>
          <w:color w:val="000000" w:themeColor="text1"/>
          <w:sz w:val="28"/>
          <w:szCs w:val="28"/>
        </w:rPr>
        <w:t>為了增加現場買氣，消費者</w:t>
      </w:r>
      <w:r w:rsidRPr="00CF7E93">
        <w:rPr>
          <w:rFonts w:ascii="標楷體" w:eastAsia="標楷體" w:hAnsi="標楷體" w:cs="華康標楷體" w:hint="eastAsia"/>
          <w:color w:val="000000" w:themeColor="text1"/>
          <w:sz w:val="28"/>
          <w:szCs w:val="28"/>
        </w:rPr>
        <w:t>於</w:t>
      </w:r>
      <w:r>
        <w:rPr>
          <w:rFonts w:ascii="標楷體" w:eastAsia="標楷體" w:hAnsi="標楷體" w:cs="華康標楷體" w:hint="eastAsia"/>
          <w:color w:val="000000" w:themeColor="text1"/>
          <w:sz w:val="28"/>
          <w:szCs w:val="28"/>
        </w:rPr>
        <w:t>市集</w:t>
      </w:r>
      <w:r w:rsidRPr="00CF7E93">
        <w:rPr>
          <w:rFonts w:ascii="標楷體" w:eastAsia="標楷體" w:hAnsi="標楷體" w:cs="華康標楷體" w:hint="eastAsia"/>
          <w:color w:val="000000" w:themeColor="text1"/>
          <w:sz w:val="28"/>
          <w:szCs w:val="28"/>
        </w:rPr>
        <w:t>攤</w:t>
      </w:r>
      <w:r>
        <w:rPr>
          <w:rFonts w:ascii="標楷體" w:eastAsia="標楷體" w:hAnsi="標楷體" w:cs="華康標楷體" w:hint="eastAsia"/>
          <w:color w:val="000000" w:themeColor="text1"/>
          <w:sz w:val="28"/>
          <w:szCs w:val="28"/>
        </w:rPr>
        <w:t>位</w:t>
      </w:r>
      <w:r w:rsidRPr="00CF7E93">
        <w:rPr>
          <w:rFonts w:ascii="標楷體" w:eastAsia="標楷體" w:hAnsi="標楷體" w:cs="華康標楷體" w:hint="eastAsia"/>
          <w:color w:val="000000" w:themeColor="text1"/>
          <w:sz w:val="28"/>
          <w:szCs w:val="28"/>
        </w:rPr>
        <w:t>消費滿額</w:t>
      </w:r>
      <w:r>
        <w:rPr>
          <w:rFonts w:ascii="標楷體" w:eastAsia="標楷體" w:hAnsi="標楷體" w:cs="華康標楷體" w:hint="eastAsia"/>
          <w:color w:val="000000" w:themeColor="text1"/>
          <w:sz w:val="28"/>
          <w:szCs w:val="28"/>
        </w:rPr>
        <w:t>可</w:t>
      </w:r>
      <w:r w:rsidRPr="00CF7E93">
        <w:rPr>
          <w:rFonts w:ascii="標楷體" w:eastAsia="標楷體" w:hAnsi="標楷體" w:cs="華康標楷體" w:hint="eastAsia"/>
          <w:color w:val="000000" w:themeColor="text1"/>
          <w:sz w:val="28"/>
          <w:szCs w:val="28"/>
        </w:rPr>
        <w:t>蓋章</w:t>
      </w:r>
      <w:r>
        <w:rPr>
          <w:rFonts w:ascii="標楷體" w:eastAsia="標楷體" w:hAnsi="標楷體" w:cs="華康標楷體" w:hint="eastAsia"/>
          <w:color w:val="000000" w:themeColor="text1"/>
          <w:sz w:val="28"/>
          <w:szCs w:val="28"/>
        </w:rPr>
        <w:t>集點</w:t>
      </w:r>
      <w:r w:rsidRPr="00CF7E93">
        <w:rPr>
          <w:rFonts w:ascii="標楷體" w:eastAsia="標楷體" w:hAnsi="標楷體" w:cs="華康標楷體" w:hint="eastAsia"/>
          <w:color w:val="000000" w:themeColor="text1"/>
          <w:sz w:val="28"/>
          <w:szCs w:val="28"/>
        </w:rPr>
        <w:t>，</w:t>
      </w:r>
      <w:r>
        <w:rPr>
          <w:rFonts w:ascii="標楷體" w:eastAsia="標楷體" w:hAnsi="標楷體" w:cs="華康標楷體" w:hint="eastAsia"/>
          <w:color w:val="000000" w:themeColor="text1"/>
          <w:sz w:val="28"/>
          <w:szCs w:val="28"/>
        </w:rPr>
        <w:t>依照集點規則，可至</w:t>
      </w:r>
      <w:r w:rsidRPr="00CF7E93">
        <w:rPr>
          <w:rFonts w:ascii="標楷體" w:eastAsia="標楷體" w:hAnsi="標楷體" w:cs="華康標楷體" w:hint="eastAsia"/>
          <w:color w:val="000000" w:themeColor="text1"/>
          <w:sz w:val="28"/>
          <w:szCs w:val="28"/>
        </w:rPr>
        <w:t>服務台</w:t>
      </w:r>
      <w:r>
        <w:rPr>
          <w:rFonts w:ascii="標楷體" w:eastAsia="標楷體" w:hAnsi="標楷體" w:cs="華康標楷體" w:hint="eastAsia"/>
          <w:color w:val="000000" w:themeColor="text1"/>
          <w:sz w:val="28"/>
          <w:szCs w:val="28"/>
        </w:rPr>
        <w:t>兌換夾娃娃機代幣一枚(娃娃機設定為保夾)或者本會DIY</w:t>
      </w:r>
      <w:r>
        <w:rPr>
          <w:rFonts w:ascii="標楷體" w:eastAsia="標楷體" w:hAnsi="標楷體" w:cs="華康標楷體"/>
          <w:color w:val="000000" w:themeColor="text1"/>
          <w:sz w:val="28"/>
          <w:szCs w:val="28"/>
        </w:rPr>
        <w:t>-</w:t>
      </w:r>
      <w:r>
        <w:rPr>
          <w:rFonts w:ascii="標楷體" w:eastAsia="標楷體" w:hAnsi="標楷體" w:cs="華康標楷體" w:hint="eastAsia"/>
          <w:color w:val="000000" w:themeColor="text1"/>
          <w:sz w:val="28"/>
          <w:szCs w:val="28"/>
        </w:rPr>
        <w:t>愛心大使漆扇體驗</w:t>
      </w:r>
      <w:r w:rsidRPr="00CF7E93">
        <w:rPr>
          <w:rFonts w:ascii="標楷體" w:eastAsia="標楷體" w:hAnsi="標楷體" w:cs="華康標楷體" w:hint="eastAsia"/>
          <w:color w:val="000000" w:themeColor="text1"/>
          <w:sz w:val="28"/>
          <w:szCs w:val="28"/>
        </w:rPr>
        <w:t>。</w:t>
      </w:r>
    </w:p>
    <w:p w14:paraId="31A170B2" w14:textId="77777777" w:rsidR="0062373E" w:rsidRDefault="0062373E" w:rsidP="0062373E">
      <w:pPr>
        <w:pStyle w:val="a7"/>
        <w:numPr>
          <w:ilvl w:val="0"/>
          <w:numId w:val="10"/>
        </w:numPr>
        <w:spacing w:line="480" w:lineRule="exact"/>
        <w:ind w:leftChars="0" w:left="2268" w:hanging="850"/>
        <w:rPr>
          <w:rFonts w:ascii="標楷體" w:eastAsia="標楷體" w:hAnsi="標楷體" w:cs="華康標楷體"/>
          <w:color w:val="000000" w:themeColor="text1"/>
          <w:sz w:val="28"/>
          <w:szCs w:val="28"/>
        </w:rPr>
      </w:pPr>
      <w:r>
        <w:rPr>
          <w:rFonts w:ascii="標楷體" w:eastAsia="標楷體" w:hAnsi="標楷體" w:cs="華康標楷體" w:hint="eastAsia"/>
          <w:color w:val="000000" w:themeColor="text1"/>
          <w:sz w:val="28"/>
          <w:szCs w:val="28"/>
        </w:rPr>
        <w:t>官方Facebook粉絲專頁活動</w:t>
      </w:r>
    </w:p>
    <w:p w14:paraId="196D1F5B" w14:textId="77777777" w:rsidR="0062373E" w:rsidRPr="00CF7E93" w:rsidRDefault="0062373E" w:rsidP="0062373E">
      <w:pPr>
        <w:pStyle w:val="a7"/>
        <w:spacing w:line="480" w:lineRule="exact"/>
        <w:ind w:leftChars="0" w:left="2268"/>
        <w:rPr>
          <w:rFonts w:ascii="標楷體" w:eastAsia="標楷體" w:hAnsi="標楷體" w:cs="華康標楷體"/>
          <w:color w:val="000000" w:themeColor="text1"/>
          <w:sz w:val="28"/>
          <w:szCs w:val="28"/>
        </w:rPr>
      </w:pPr>
      <w:r>
        <w:rPr>
          <w:rFonts w:ascii="標楷體" w:eastAsia="標楷體" w:hAnsi="標楷體" w:cs="華康標楷體" w:hint="eastAsia"/>
          <w:color w:val="000000" w:themeColor="text1"/>
          <w:sz w:val="28"/>
          <w:szCs w:val="28"/>
        </w:rPr>
        <w:t>只要現場追蹤「財團法人犯罪被害人保護協會」官方Facebook粉絲專頁，並且分享馨生市集活動貼文，完成後即可至服務台兌換宣導品乙份。</w:t>
      </w:r>
    </w:p>
    <w:p w14:paraId="0A589800" w14:textId="77777777" w:rsidR="0062373E" w:rsidRDefault="0062373E" w:rsidP="0062373E">
      <w:pPr>
        <w:pStyle w:val="a7"/>
        <w:numPr>
          <w:ilvl w:val="0"/>
          <w:numId w:val="10"/>
        </w:numPr>
        <w:spacing w:line="480" w:lineRule="exact"/>
        <w:ind w:leftChars="0" w:left="2268" w:hanging="850"/>
        <w:rPr>
          <w:rFonts w:ascii="標楷體" w:eastAsia="標楷體" w:hAnsi="標楷體" w:cs="華康標楷體"/>
          <w:color w:val="000000" w:themeColor="text1"/>
          <w:sz w:val="28"/>
          <w:szCs w:val="28"/>
        </w:rPr>
      </w:pPr>
      <w:r>
        <w:rPr>
          <w:rFonts w:ascii="標楷體" w:eastAsia="標楷體" w:hAnsi="標楷體" w:cs="華康標楷體" w:hint="eastAsia"/>
          <w:color w:val="000000" w:themeColor="text1"/>
          <w:sz w:val="28"/>
          <w:szCs w:val="28"/>
        </w:rPr>
        <w:t>規劃DIY</w:t>
      </w:r>
      <w:r w:rsidRPr="002921B6">
        <w:rPr>
          <w:rFonts w:ascii="標楷體" w:eastAsia="標楷體" w:hAnsi="標楷體" w:cs="華康標楷體" w:hint="eastAsia"/>
          <w:color w:val="000000" w:themeColor="text1"/>
          <w:sz w:val="28"/>
          <w:szCs w:val="28"/>
        </w:rPr>
        <w:t>手作</w:t>
      </w:r>
      <w:r>
        <w:rPr>
          <w:rFonts w:ascii="標楷體" w:eastAsia="標楷體" w:hAnsi="標楷體" w:cs="華康標楷體" w:hint="eastAsia"/>
          <w:color w:val="000000" w:themeColor="text1"/>
          <w:sz w:val="28"/>
          <w:szCs w:val="28"/>
        </w:rPr>
        <w:t>體驗專區</w:t>
      </w:r>
      <w:r w:rsidRPr="002921B6">
        <w:rPr>
          <w:rFonts w:ascii="標楷體" w:eastAsia="標楷體" w:hAnsi="標楷體" w:cs="華康標楷體" w:hint="eastAsia"/>
          <w:color w:val="000000" w:themeColor="text1"/>
          <w:sz w:val="28"/>
          <w:szCs w:val="28"/>
        </w:rPr>
        <w:t>：</w:t>
      </w:r>
    </w:p>
    <w:p w14:paraId="03CC0119" w14:textId="77777777" w:rsidR="0062373E" w:rsidRDefault="0062373E" w:rsidP="0062373E">
      <w:pPr>
        <w:pStyle w:val="a7"/>
        <w:spacing w:line="480" w:lineRule="exact"/>
        <w:ind w:leftChars="0" w:left="2268"/>
        <w:rPr>
          <w:rFonts w:ascii="標楷體" w:eastAsia="標楷體" w:hAnsi="標楷體" w:cs="華康標楷體"/>
          <w:color w:val="000000" w:themeColor="text1"/>
          <w:sz w:val="28"/>
          <w:szCs w:val="28"/>
        </w:rPr>
      </w:pPr>
      <w:r w:rsidRPr="00CF7E93">
        <w:rPr>
          <w:rFonts w:ascii="標楷體" w:eastAsia="標楷體" w:hAnsi="標楷體" w:cs="華康標楷體" w:hint="eastAsia"/>
          <w:color w:val="000000" w:themeColor="text1"/>
          <w:sz w:val="28"/>
          <w:szCs w:val="28"/>
        </w:rPr>
        <w:t>因應部分馨生商家可提供DIY體驗教學，特別規劃DIY體驗專</w:t>
      </w:r>
      <w:r>
        <w:rPr>
          <w:rFonts w:ascii="標楷體" w:eastAsia="標楷體" w:hAnsi="標楷體" w:cs="華康標楷體" w:hint="eastAsia"/>
          <w:color w:val="000000" w:themeColor="text1"/>
          <w:sz w:val="28"/>
          <w:szCs w:val="28"/>
        </w:rPr>
        <w:t>區，希望藉由帶領顧客親自體驗製作商品的過程，增加馨生商家與顧客的互動，除了加深顧客對於馨生故事的共鳴與產品的認識外，也協助馨生人建立銷售的經驗與自信心。</w:t>
      </w:r>
    </w:p>
    <w:p w14:paraId="4452C3AF" w14:textId="77777777" w:rsidR="0062373E" w:rsidRDefault="0062373E" w:rsidP="0062373E">
      <w:pPr>
        <w:pStyle w:val="a7"/>
        <w:numPr>
          <w:ilvl w:val="0"/>
          <w:numId w:val="10"/>
        </w:numPr>
        <w:spacing w:line="480" w:lineRule="exact"/>
        <w:ind w:leftChars="0" w:left="2268" w:hanging="850"/>
        <w:rPr>
          <w:rFonts w:ascii="標楷體" w:eastAsia="標楷體" w:hAnsi="標楷體" w:cs="華康標楷體"/>
          <w:color w:val="000000" w:themeColor="text1"/>
          <w:sz w:val="28"/>
          <w:szCs w:val="28"/>
        </w:rPr>
      </w:pPr>
      <w:r>
        <w:rPr>
          <w:rFonts w:ascii="標楷體" w:eastAsia="標楷體" w:hAnsi="標楷體" w:cs="華康標楷體" w:hint="eastAsia"/>
          <w:color w:val="000000" w:themeColor="text1"/>
          <w:sz w:val="28"/>
          <w:szCs w:val="28"/>
        </w:rPr>
        <w:t>宣導氣球及彩繪傳單發放：</w:t>
      </w:r>
    </w:p>
    <w:p w14:paraId="3629D71F" w14:textId="77777777" w:rsidR="0062373E" w:rsidRDefault="0062373E" w:rsidP="0062373E">
      <w:pPr>
        <w:pStyle w:val="a7"/>
        <w:spacing w:line="480" w:lineRule="exact"/>
        <w:ind w:leftChars="0" w:left="2268"/>
        <w:rPr>
          <w:rFonts w:ascii="標楷體" w:eastAsia="標楷體" w:hAnsi="標楷體" w:cs="華康標楷體"/>
          <w:color w:val="000000" w:themeColor="text1"/>
          <w:sz w:val="28"/>
          <w:szCs w:val="28"/>
        </w:rPr>
      </w:pPr>
      <w:r w:rsidRPr="00CF7E93">
        <w:rPr>
          <w:rFonts w:ascii="標楷體" w:eastAsia="標楷體" w:hAnsi="標楷體" w:cs="華康標楷體" w:hint="eastAsia"/>
          <w:color w:val="000000" w:themeColor="text1"/>
          <w:sz w:val="28"/>
          <w:szCs w:val="28"/>
        </w:rPr>
        <w:t>安排工讀生穿著本會愛馨大使人偶裝，定時定點於</w:t>
      </w:r>
      <w:r w:rsidRPr="003C0C62">
        <w:rPr>
          <w:rFonts w:ascii="標楷體" w:eastAsia="標楷體" w:hAnsi="標楷體" w:cs="華康標楷體" w:hint="eastAsia"/>
          <w:color w:val="000000" w:themeColor="text1"/>
          <w:sz w:val="28"/>
          <w:szCs w:val="28"/>
        </w:rPr>
        <w:t>新竹Big City 遠東巨城購物中心</w:t>
      </w:r>
      <w:r>
        <w:rPr>
          <w:rFonts w:ascii="標楷體" w:eastAsia="標楷體" w:hAnsi="標楷體" w:cs="華康標楷體" w:hint="eastAsia"/>
          <w:color w:val="000000" w:themeColor="text1"/>
          <w:sz w:val="28"/>
          <w:szCs w:val="28"/>
        </w:rPr>
        <w:t>內發放宣導氣球及彩繪傳單，帶動人潮，並增加本次活動之能見度。</w:t>
      </w:r>
    </w:p>
    <w:p w14:paraId="7E2E8771" w14:textId="77777777" w:rsidR="0062373E" w:rsidRDefault="0062373E" w:rsidP="0062373E">
      <w:pPr>
        <w:pStyle w:val="a7"/>
        <w:numPr>
          <w:ilvl w:val="0"/>
          <w:numId w:val="10"/>
        </w:numPr>
        <w:spacing w:line="480" w:lineRule="exact"/>
        <w:ind w:leftChars="0" w:left="2268" w:hanging="850"/>
        <w:rPr>
          <w:rFonts w:ascii="標楷體" w:eastAsia="標楷體" w:hAnsi="標楷體" w:cs="華康標楷體"/>
          <w:color w:val="000000" w:themeColor="text1"/>
          <w:sz w:val="28"/>
          <w:szCs w:val="28"/>
        </w:rPr>
      </w:pPr>
      <w:r>
        <w:rPr>
          <w:rFonts w:ascii="標楷體" w:eastAsia="標楷體" w:hAnsi="標楷體" w:cs="華康標楷體" w:hint="eastAsia"/>
          <w:color w:val="000000" w:themeColor="text1"/>
          <w:sz w:val="28"/>
          <w:szCs w:val="28"/>
        </w:rPr>
        <w:t>故事姐姐說故事：</w:t>
      </w:r>
    </w:p>
    <w:p w14:paraId="5A0EE951" w14:textId="77777777" w:rsidR="0062373E" w:rsidRPr="00CF7E93" w:rsidRDefault="0062373E" w:rsidP="0062373E">
      <w:pPr>
        <w:pStyle w:val="a7"/>
        <w:spacing w:line="480" w:lineRule="exact"/>
        <w:ind w:leftChars="0" w:left="2268"/>
        <w:rPr>
          <w:rFonts w:ascii="標楷體" w:eastAsia="標楷體" w:hAnsi="標楷體" w:cs="華康標楷體"/>
          <w:color w:val="000000" w:themeColor="text1"/>
          <w:sz w:val="28"/>
          <w:szCs w:val="28"/>
        </w:rPr>
      </w:pPr>
      <w:r>
        <w:rPr>
          <w:rFonts w:ascii="標楷體" w:eastAsia="標楷體" w:hAnsi="標楷體" w:cs="華康標楷體" w:hint="eastAsia"/>
          <w:color w:val="000000" w:themeColor="text1"/>
          <w:sz w:val="28"/>
          <w:szCs w:val="28"/>
        </w:rPr>
        <w:t>於周末下午安排故事姐姐說故事時間，透過本會臺灣南投分會出版之「幸福森林」繪本故事，以圖文故事傳遞犯罪被害保護權益保障工作的內容，落實相關權益資訊的向下扎根。</w:t>
      </w:r>
    </w:p>
    <w:p w14:paraId="0919BE97" w14:textId="77777777" w:rsidR="0062373E" w:rsidRDefault="0062373E" w:rsidP="0062373E">
      <w:pPr>
        <w:pStyle w:val="a7"/>
        <w:numPr>
          <w:ilvl w:val="0"/>
          <w:numId w:val="4"/>
        </w:numPr>
        <w:spacing w:line="480" w:lineRule="exact"/>
        <w:ind w:leftChars="0"/>
        <w:rPr>
          <w:rFonts w:ascii="標楷體" w:eastAsia="標楷體" w:hAnsi="標楷體" w:cs="華康標楷體"/>
          <w:b/>
          <w:color w:val="000000" w:themeColor="text1"/>
          <w:kern w:val="0"/>
          <w:sz w:val="28"/>
          <w:szCs w:val="28"/>
        </w:rPr>
      </w:pPr>
      <w:r>
        <w:rPr>
          <w:rFonts w:ascii="標楷體" w:eastAsia="標楷體" w:hAnsi="標楷體" w:cs="華康標楷體" w:hint="eastAsia"/>
          <w:b/>
          <w:color w:val="000000" w:themeColor="text1"/>
          <w:kern w:val="0"/>
          <w:sz w:val="28"/>
          <w:szCs w:val="28"/>
        </w:rPr>
        <w:t>記者會活動流程</w:t>
      </w:r>
    </w:p>
    <w:p w14:paraId="3BB16B7E" w14:textId="77777777" w:rsidR="0062373E" w:rsidRDefault="0062373E" w:rsidP="0062373E">
      <w:pPr>
        <w:pStyle w:val="a7"/>
        <w:numPr>
          <w:ilvl w:val="0"/>
          <w:numId w:val="11"/>
        </w:numPr>
        <w:spacing w:line="480" w:lineRule="exact"/>
        <w:ind w:leftChars="0"/>
        <w:rPr>
          <w:rFonts w:ascii="標楷體" w:eastAsia="標楷體" w:hAnsi="標楷體" w:cs="華康標楷體"/>
          <w:color w:val="000000" w:themeColor="text1"/>
          <w:sz w:val="28"/>
          <w:szCs w:val="28"/>
        </w:rPr>
      </w:pPr>
      <w:r w:rsidRPr="00084AA3">
        <w:rPr>
          <w:rFonts w:ascii="標楷體" w:eastAsia="標楷體" w:hAnsi="標楷體" w:cs="華康標楷體"/>
          <w:color w:val="000000" w:themeColor="text1"/>
          <w:sz w:val="28"/>
          <w:szCs w:val="28"/>
        </w:rPr>
        <w:t>日期：1</w:t>
      </w:r>
      <w:r w:rsidRPr="00084AA3">
        <w:rPr>
          <w:rFonts w:ascii="標楷體" w:eastAsia="標楷體" w:hAnsi="標楷體" w:cs="華康標楷體" w:hint="eastAsia"/>
          <w:color w:val="000000" w:themeColor="text1"/>
          <w:sz w:val="28"/>
          <w:szCs w:val="28"/>
        </w:rPr>
        <w:t>1</w:t>
      </w:r>
      <w:r w:rsidRPr="00084AA3">
        <w:rPr>
          <w:rFonts w:ascii="標楷體" w:eastAsia="標楷體" w:hAnsi="標楷體" w:cs="華康標楷體"/>
          <w:color w:val="000000" w:themeColor="text1"/>
          <w:sz w:val="28"/>
          <w:szCs w:val="28"/>
        </w:rPr>
        <w:t xml:space="preserve">3 年 11 月 20 日 </w:t>
      </w:r>
      <w:r w:rsidRPr="00084AA3">
        <w:rPr>
          <w:rFonts w:ascii="標楷體" w:eastAsia="標楷體" w:hAnsi="標楷體" w:cs="華康標楷體" w:hint="eastAsia"/>
          <w:color w:val="000000" w:themeColor="text1"/>
          <w:sz w:val="28"/>
          <w:szCs w:val="28"/>
        </w:rPr>
        <w:t>(星期三)</w:t>
      </w:r>
    </w:p>
    <w:p w14:paraId="207582F0" w14:textId="77777777" w:rsidR="0062373E" w:rsidRDefault="0062373E" w:rsidP="0062373E">
      <w:pPr>
        <w:pStyle w:val="a7"/>
        <w:numPr>
          <w:ilvl w:val="0"/>
          <w:numId w:val="11"/>
        </w:numPr>
        <w:spacing w:line="480" w:lineRule="exact"/>
        <w:ind w:leftChars="0"/>
        <w:rPr>
          <w:rFonts w:ascii="標楷體" w:eastAsia="標楷體" w:hAnsi="標楷體" w:cs="華康標楷體"/>
          <w:color w:val="000000" w:themeColor="text1"/>
          <w:sz w:val="28"/>
          <w:szCs w:val="28"/>
        </w:rPr>
      </w:pPr>
      <w:r>
        <w:rPr>
          <w:rFonts w:ascii="標楷體" w:eastAsia="標楷體" w:hAnsi="標楷體" w:cs="華康標楷體" w:hint="eastAsia"/>
          <w:color w:val="000000" w:themeColor="text1"/>
          <w:sz w:val="28"/>
          <w:szCs w:val="28"/>
        </w:rPr>
        <w:t>時間：</w:t>
      </w:r>
      <w:r w:rsidRPr="00084AA3">
        <w:rPr>
          <w:rFonts w:ascii="標楷體" w:eastAsia="標楷體" w:hAnsi="標楷體" w:cs="華康標楷體" w:hint="eastAsia"/>
          <w:color w:val="000000" w:themeColor="text1"/>
          <w:sz w:val="28"/>
          <w:szCs w:val="28"/>
        </w:rPr>
        <w:t>上午11:30-12:30</w:t>
      </w:r>
    </w:p>
    <w:p w14:paraId="572CF393" w14:textId="77777777" w:rsidR="0062373E" w:rsidRDefault="0062373E" w:rsidP="0062373E">
      <w:pPr>
        <w:pStyle w:val="a7"/>
        <w:numPr>
          <w:ilvl w:val="0"/>
          <w:numId w:val="11"/>
        </w:numPr>
        <w:spacing w:line="480" w:lineRule="exact"/>
        <w:ind w:leftChars="0"/>
        <w:rPr>
          <w:rFonts w:ascii="標楷體" w:eastAsia="標楷體" w:hAnsi="標楷體" w:cs="華康標楷體"/>
          <w:color w:val="000000" w:themeColor="text1"/>
          <w:sz w:val="28"/>
          <w:szCs w:val="28"/>
        </w:rPr>
      </w:pPr>
      <w:r w:rsidRPr="00084AA3">
        <w:rPr>
          <w:rFonts w:ascii="標楷體" w:eastAsia="標楷體" w:hAnsi="標楷體" w:cs="華康標楷體"/>
          <w:color w:val="000000" w:themeColor="text1"/>
          <w:sz w:val="28"/>
          <w:szCs w:val="28"/>
        </w:rPr>
        <w:lastRenderedPageBreak/>
        <w:t>地點：</w:t>
      </w:r>
      <w:r w:rsidRPr="00084AA3">
        <w:rPr>
          <w:rFonts w:ascii="標楷體" w:eastAsia="標楷體" w:hAnsi="標楷體" w:cs="華康標楷體" w:hint="eastAsia"/>
          <w:color w:val="000000" w:themeColor="text1"/>
          <w:sz w:val="28"/>
          <w:szCs w:val="28"/>
        </w:rPr>
        <w:t xml:space="preserve">遠東巨城 </w:t>
      </w:r>
      <w:r w:rsidRPr="00084AA3">
        <w:rPr>
          <w:rFonts w:ascii="標楷體" w:eastAsia="標楷體" w:hAnsi="標楷體" w:cs="華康標楷體"/>
          <w:color w:val="000000" w:themeColor="text1"/>
          <w:sz w:val="28"/>
          <w:szCs w:val="28"/>
        </w:rPr>
        <w:t xml:space="preserve">1F </w:t>
      </w:r>
      <w:r w:rsidRPr="00084AA3">
        <w:rPr>
          <w:rFonts w:ascii="標楷體" w:eastAsia="標楷體" w:hAnsi="標楷體" w:cs="華康標楷體" w:hint="eastAsia"/>
          <w:color w:val="000000" w:themeColor="text1"/>
          <w:sz w:val="28"/>
          <w:szCs w:val="28"/>
        </w:rPr>
        <w:t>創藝廳</w:t>
      </w:r>
    </w:p>
    <w:p w14:paraId="728925B1" w14:textId="7104B377" w:rsidR="0062373E" w:rsidRDefault="0062373E" w:rsidP="0062373E">
      <w:pPr>
        <w:pStyle w:val="a7"/>
        <w:numPr>
          <w:ilvl w:val="0"/>
          <w:numId w:val="11"/>
        </w:numPr>
        <w:spacing w:line="480" w:lineRule="exact"/>
        <w:ind w:leftChars="0"/>
        <w:rPr>
          <w:rFonts w:ascii="標楷體" w:eastAsia="標楷體" w:hAnsi="標楷體" w:cs="華康標楷體"/>
          <w:color w:val="000000" w:themeColor="text1"/>
          <w:sz w:val="28"/>
          <w:szCs w:val="28"/>
        </w:rPr>
      </w:pPr>
      <w:r>
        <w:rPr>
          <w:rFonts w:ascii="標楷體" w:eastAsia="標楷體" w:hAnsi="標楷體" w:cs="華康標楷體" w:hint="eastAsia"/>
          <w:color w:val="000000" w:themeColor="text1"/>
          <w:sz w:val="28"/>
          <w:szCs w:val="28"/>
        </w:rPr>
        <w:t>流程表（暫定</w:t>
      </w:r>
      <w:r>
        <w:rPr>
          <w:rFonts w:ascii="標楷體" w:eastAsia="標楷體" w:hAnsi="標楷體" w:cs="華康標楷體" w:hint="eastAsia"/>
          <w:color w:val="000000" w:themeColor="text1"/>
          <w:sz w:val="28"/>
          <w:szCs w:val="28"/>
        </w:rPr>
        <w:t>，得標廠商可依經驗商討流程</w:t>
      </w:r>
      <w:r>
        <w:rPr>
          <w:rFonts w:ascii="標楷體" w:eastAsia="標楷體" w:hAnsi="標楷體" w:cs="華康標楷體" w:hint="eastAsia"/>
          <w:color w:val="000000" w:themeColor="text1"/>
          <w:sz w:val="28"/>
          <w:szCs w:val="28"/>
        </w:rPr>
        <w:t>）</w:t>
      </w:r>
    </w:p>
    <w:tbl>
      <w:tblPr>
        <w:tblStyle w:val="aa"/>
        <w:tblW w:w="0" w:type="auto"/>
        <w:jc w:val="center"/>
        <w:tblLook w:val="04A0" w:firstRow="1" w:lastRow="0" w:firstColumn="1" w:lastColumn="0" w:noHBand="0" w:noVBand="1"/>
      </w:tblPr>
      <w:tblGrid>
        <w:gridCol w:w="1838"/>
        <w:gridCol w:w="2693"/>
        <w:gridCol w:w="3686"/>
      </w:tblGrid>
      <w:tr w:rsidR="0062373E" w:rsidRPr="0035628D" w14:paraId="66E280C4" w14:textId="77777777" w:rsidTr="007B2D26">
        <w:trPr>
          <w:jc w:val="center"/>
        </w:trPr>
        <w:tc>
          <w:tcPr>
            <w:tcW w:w="1838" w:type="dxa"/>
          </w:tcPr>
          <w:p w14:paraId="1277E898" w14:textId="77777777" w:rsidR="0062373E" w:rsidRPr="0035628D" w:rsidRDefault="0062373E" w:rsidP="007B2D26">
            <w:pPr>
              <w:spacing w:line="360" w:lineRule="auto"/>
              <w:jc w:val="center"/>
              <w:rPr>
                <w:rFonts w:ascii="標楷體" w:eastAsia="標楷體" w:hAnsi="標楷體"/>
              </w:rPr>
            </w:pPr>
            <w:r w:rsidRPr="0035628D">
              <w:rPr>
                <w:rFonts w:ascii="標楷體" w:eastAsia="標楷體" w:hAnsi="標楷體"/>
              </w:rPr>
              <w:t>時間</w:t>
            </w:r>
          </w:p>
        </w:tc>
        <w:tc>
          <w:tcPr>
            <w:tcW w:w="2693" w:type="dxa"/>
          </w:tcPr>
          <w:p w14:paraId="1D22DB46" w14:textId="77777777" w:rsidR="0062373E" w:rsidRPr="0035628D" w:rsidRDefault="0062373E" w:rsidP="007B2D26">
            <w:pPr>
              <w:spacing w:line="360" w:lineRule="auto"/>
              <w:jc w:val="center"/>
              <w:rPr>
                <w:rFonts w:ascii="標楷體" w:eastAsia="標楷體" w:hAnsi="標楷體"/>
              </w:rPr>
            </w:pPr>
            <w:r w:rsidRPr="0035628D">
              <w:rPr>
                <w:rFonts w:ascii="標楷體" w:eastAsia="標楷體" w:hAnsi="標楷體"/>
              </w:rPr>
              <w:t>活動內容</w:t>
            </w:r>
          </w:p>
        </w:tc>
        <w:tc>
          <w:tcPr>
            <w:tcW w:w="3686" w:type="dxa"/>
          </w:tcPr>
          <w:p w14:paraId="5D42CDEA" w14:textId="77777777" w:rsidR="0062373E" w:rsidRPr="0035628D" w:rsidRDefault="0062373E" w:rsidP="007B2D26">
            <w:pPr>
              <w:spacing w:line="360" w:lineRule="auto"/>
              <w:jc w:val="center"/>
              <w:rPr>
                <w:rFonts w:ascii="標楷體" w:eastAsia="標楷體" w:hAnsi="標楷體"/>
              </w:rPr>
            </w:pPr>
            <w:r w:rsidRPr="0035628D">
              <w:rPr>
                <w:rFonts w:ascii="標楷體" w:eastAsia="標楷體" w:hAnsi="標楷體"/>
              </w:rPr>
              <w:t>人</w:t>
            </w:r>
            <w:r w:rsidRPr="0035628D">
              <w:rPr>
                <w:rFonts w:ascii="標楷體" w:eastAsia="標楷體" w:hAnsi="標楷體" w:hint="eastAsia"/>
              </w:rPr>
              <w:t>員</w:t>
            </w:r>
          </w:p>
        </w:tc>
      </w:tr>
      <w:tr w:rsidR="0062373E" w:rsidRPr="0035628D" w14:paraId="7378DE4A" w14:textId="77777777" w:rsidTr="007B2D26">
        <w:trPr>
          <w:jc w:val="center"/>
        </w:trPr>
        <w:tc>
          <w:tcPr>
            <w:tcW w:w="1838" w:type="dxa"/>
            <w:vAlign w:val="center"/>
          </w:tcPr>
          <w:p w14:paraId="1A72DB96" w14:textId="77777777" w:rsidR="0062373E" w:rsidRPr="0035628D" w:rsidRDefault="0062373E" w:rsidP="007B2D26">
            <w:pPr>
              <w:spacing w:line="360" w:lineRule="auto"/>
              <w:jc w:val="both"/>
              <w:rPr>
                <w:rFonts w:ascii="標楷體" w:eastAsia="標楷體" w:hAnsi="標楷體"/>
              </w:rPr>
            </w:pPr>
            <w:r w:rsidRPr="0035628D">
              <w:rPr>
                <w:rFonts w:ascii="標楷體" w:eastAsia="標楷體" w:hAnsi="標楷體"/>
              </w:rPr>
              <w:t>1</w:t>
            </w:r>
            <w:r w:rsidRPr="0035628D">
              <w:rPr>
                <w:rFonts w:ascii="標楷體" w:eastAsia="標楷體" w:hAnsi="標楷體" w:hint="eastAsia"/>
              </w:rPr>
              <w:t>1</w:t>
            </w:r>
            <w:r w:rsidRPr="0035628D">
              <w:rPr>
                <w:rFonts w:ascii="標楷體" w:eastAsia="標楷體" w:hAnsi="標楷體"/>
              </w:rPr>
              <w:t>：</w:t>
            </w:r>
            <w:r w:rsidRPr="0035628D">
              <w:rPr>
                <w:rFonts w:ascii="標楷體" w:eastAsia="標楷體" w:hAnsi="標楷體" w:hint="eastAsia"/>
              </w:rPr>
              <w:t>2</w:t>
            </w:r>
            <w:r w:rsidRPr="0035628D">
              <w:rPr>
                <w:rFonts w:ascii="標楷體" w:eastAsia="標楷體" w:hAnsi="標楷體"/>
              </w:rPr>
              <w:t>6-11：</w:t>
            </w:r>
            <w:r w:rsidRPr="0035628D">
              <w:rPr>
                <w:rFonts w:ascii="標楷體" w:eastAsia="標楷體" w:hAnsi="標楷體" w:hint="eastAsia"/>
              </w:rPr>
              <w:t>3</w:t>
            </w:r>
            <w:r w:rsidRPr="0035628D">
              <w:rPr>
                <w:rFonts w:ascii="標楷體" w:eastAsia="標楷體" w:hAnsi="標楷體"/>
              </w:rPr>
              <w:t>0</w:t>
            </w:r>
          </w:p>
        </w:tc>
        <w:tc>
          <w:tcPr>
            <w:tcW w:w="2693" w:type="dxa"/>
            <w:vAlign w:val="center"/>
          </w:tcPr>
          <w:p w14:paraId="435ED10D" w14:textId="77777777" w:rsidR="0062373E" w:rsidRPr="0035628D" w:rsidRDefault="0062373E" w:rsidP="007B2D26">
            <w:pPr>
              <w:spacing w:line="360" w:lineRule="auto"/>
              <w:jc w:val="both"/>
              <w:rPr>
                <w:rFonts w:ascii="標楷體" w:eastAsia="標楷體" w:hAnsi="標楷體"/>
              </w:rPr>
            </w:pPr>
            <w:r w:rsidRPr="0035628D">
              <w:rPr>
                <w:rFonts w:ascii="標楷體" w:eastAsia="標楷體" w:hAnsi="標楷體" w:hint="eastAsia"/>
              </w:rPr>
              <w:t>暖場表演</w:t>
            </w:r>
          </w:p>
        </w:tc>
        <w:tc>
          <w:tcPr>
            <w:tcW w:w="3686" w:type="dxa"/>
          </w:tcPr>
          <w:p w14:paraId="2786A51C" w14:textId="77777777" w:rsidR="0062373E" w:rsidRPr="0035628D" w:rsidRDefault="0062373E" w:rsidP="007B2D26">
            <w:pPr>
              <w:spacing w:line="360" w:lineRule="auto"/>
              <w:rPr>
                <w:rFonts w:ascii="標楷體" w:eastAsia="標楷體" w:hAnsi="標楷體"/>
              </w:rPr>
            </w:pPr>
            <w:r w:rsidRPr="0035628D">
              <w:rPr>
                <w:rFonts w:ascii="標楷體" w:eastAsia="標楷體" w:hAnsi="標楷體" w:hint="eastAsia"/>
              </w:rPr>
              <w:t>暖場表演(</w:t>
            </w:r>
            <w:r>
              <w:rPr>
                <w:rFonts w:ascii="標楷體" w:eastAsia="標楷體" w:hAnsi="標楷體" w:hint="eastAsia"/>
              </w:rPr>
              <w:t>待確認</w:t>
            </w:r>
            <w:r w:rsidRPr="0035628D">
              <w:rPr>
                <w:rFonts w:ascii="標楷體" w:eastAsia="標楷體" w:hAnsi="標楷體" w:hint="eastAsia"/>
              </w:rPr>
              <w:t>)</w:t>
            </w:r>
          </w:p>
        </w:tc>
      </w:tr>
      <w:tr w:rsidR="0062373E" w:rsidRPr="0035628D" w14:paraId="603105BA" w14:textId="77777777" w:rsidTr="007B2D26">
        <w:trPr>
          <w:jc w:val="center"/>
        </w:trPr>
        <w:tc>
          <w:tcPr>
            <w:tcW w:w="1838" w:type="dxa"/>
            <w:vAlign w:val="center"/>
          </w:tcPr>
          <w:p w14:paraId="7EF4A2C8" w14:textId="77777777" w:rsidR="0062373E" w:rsidRPr="0035628D" w:rsidRDefault="0062373E" w:rsidP="007B2D26">
            <w:pPr>
              <w:spacing w:line="360" w:lineRule="auto"/>
              <w:jc w:val="both"/>
              <w:rPr>
                <w:rFonts w:ascii="標楷體" w:eastAsia="標楷體" w:hAnsi="標楷體"/>
              </w:rPr>
            </w:pPr>
            <w:r w:rsidRPr="0035628D">
              <w:rPr>
                <w:rFonts w:ascii="標楷體" w:eastAsia="標楷體" w:hAnsi="標楷體"/>
              </w:rPr>
              <w:t>1</w:t>
            </w:r>
            <w:r w:rsidRPr="0035628D">
              <w:rPr>
                <w:rFonts w:ascii="標楷體" w:eastAsia="標楷體" w:hAnsi="標楷體" w:hint="eastAsia"/>
              </w:rPr>
              <w:t>1</w:t>
            </w:r>
            <w:r w:rsidRPr="0035628D">
              <w:rPr>
                <w:rFonts w:ascii="標楷體" w:eastAsia="標楷體" w:hAnsi="標楷體"/>
              </w:rPr>
              <w:t>：</w:t>
            </w:r>
            <w:r w:rsidRPr="0035628D">
              <w:rPr>
                <w:rFonts w:ascii="標楷體" w:eastAsia="標楷體" w:hAnsi="標楷體" w:hint="eastAsia"/>
              </w:rPr>
              <w:t>3</w:t>
            </w:r>
            <w:r w:rsidRPr="0035628D">
              <w:rPr>
                <w:rFonts w:ascii="標楷體" w:eastAsia="標楷體" w:hAnsi="標楷體"/>
              </w:rPr>
              <w:t>0-11：</w:t>
            </w:r>
            <w:r w:rsidRPr="0035628D">
              <w:rPr>
                <w:rFonts w:ascii="標楷體" w:eastAsia="標楷體" w:hAnsi="標楷體" w:hint="eastAsia"/>
              </w:rPr>
              <w:t>3</w:t>
            </w:r>
            <w:r w:rsidRPr="0035628D">
              <w:rPr>
                <w:rFonts w:ascii="標楷體" w:eastAsia="標楷體" w:hAnsi="標楷體"/>
              </w:rPr>
              <w:t>2</w:t>
            </w:r>
          </w:p>
        </w:tc>
        <w:tc>
          <w:tcPr>
            <w:tcW w:w="2693" w:type="dxa"/>
            <w:vAlign w:val="center"/>
          </w:tcPr>
          <w:p w14:paraId="0A15D410" w14:textId="77777777" w:rsidR="0062373E" w:rsidRPr="0035628D" w:rsidRDefault="0062373E" w:rsidP="007B2D26">
            <w:pPr>
              <w:spacing w:line="360" w:lineRule="auto"/>
              <w:jc w:val="both"/>
              <w:rPr>
                <w:rFonts w:ascii="標楷體" w:eastAsia="標楷體" w:hAnsi="標楷體"/>
              </w:rPr>
            </w:pPr>
            <w:r w:rsidRPr="0035628D">
              <w:rPr>
                <w:rFonts w:ascii="標楷體" w:eastAsia="標楷體" w:hAnsi="標楷體"/>
              </w:rPr>
              <w:t>開場</w:t>
            </w:r>
          </w:p>
        </w:tc>
        <w:tc>
          <w:tcPr>
            <w:tcW w:w="3686" w:type="dxa"/>
          </w:tcPr>
          <w:p w14:paraId="0275119A" w14:textId="77777777" w:rsidR="0062373E" w:rsidRPr="0035628D" w:rsidRDefault="0062373E" w:rsidP="007B2D26">
            <w:pPr>
              <w:spacing w:line="360" w:lineRule="auto"/>
              <w:rPr>
                <w:rFonts w:ascii="標楷體" w:eastAsia="標楷體" w:hAnsi="標楷體"/>
              </w:rPr>
            </w:pPr>
            <w:r w:rsidRPr="0035628D">
              <w:rPr>
                <w:rFonts w:ascii="標楷體" w:eastAsia="標楷體" w:hAnsi="標楷體"/>
              </w:rPr>
              <w:t>記者會主持人</w:t>
            </w:r>
          </w:p>
        </w:tc>
      </w:tr>
      <w:tr w:rsidR="0062373E" w:rsidRPr="0035628D" w14:paraId="77B6A1B0" w14:textId="77777777" w:rsidTr="007B2D26">
        <w:trPr>
          <w:jc w:val="center"/>
        </w:trPr>
        <w:tc>
          <w:tcPr>
            <w:tcW w:w="1838" w:type="dxa"/>
            <w:vAlign w:val="center"/>
          </w:tcPr>
          <w:p w14:paraId="53B5A709" w14:textId="77777777" w:rsidR="0062373E" w:rsidRPr="0035628D" w:rsidRDefault="0062373E" w:rsidP="007B2D26">
            <w:pPr>
              <w:spacing w:line="360" w:lineRule="auto"/>
              <w:jc w:val="both"/>
              <w:rPr>
                <w:rFonts w:ascii="標楷體" w:eastAsia="標楷體" w:hAnsi="標楷體"/>
              </w:rPr>
            </w:pPr>
            <w:r w:rsidRPr="0035628D">
              <w:rPr>
                <w:rFonts w:ascii="標楷體" w:eastAsia="標楷體" w:hAnsi="標楷體"/>
              </w:rPr>
              <w:t>11：</w:t>
            </w:r>
            <w:r w:rsidRPr="0035628D">
              <w:rPr>
                <w:rFonts w:ascii="標楷體" w:eastAsia="標楷體" w:hAnsi="標楷體" w:hint="eastAsia"/>
              </w:rPr>
              <w:t>3</w:t>
            </w:r>
            <w:r w:rsidRPr="0035628D">
              <w:rPr>
                <w:rFonts w:ascii="標楷體" w:eastAsia="標楷體" w:hAnsi="標楷體"/>
              </w:rPr>
              <w:t>2-11：</w:t>
            </w:r>
            <w:r w:rsidRPr="0035628D">
              <w:rPr>
                <w:rFonts w:ascii="標楷體" w:eastAsia="標楷體" w:hAnsi="標楷體" w:hint="eastAsia"/>
              </w:rPr>
              <w:t>3</w:t>
            </w:r>
            <w:r w:rsidRPr="0035628D">
              <w:rPr>
                <w:rFonts w:ascii="標楷體" w:eastAsia="標楷體" w:hAnsi="標楷體"/>
              </w:rPr>
              <w:t>6</w:t>
            </w:r>
          </w:p>
        </w:tc>
        <w:tc>
          <w:tcPr>
            <w:tcW w:w="2693" w:type="dxa"/>
            <w:vAlign w:val="center"/>
          </w:tcPr>
          <w:p w14:paraId="7AD5D56A" w14:textId="77777777" w:rsidR="0062373E" w:rsidRPr="0035628D" w:rsidRDefault="0062373E" w:rsidP="007B2D26">
            <w:pPr>
              <w:spacing w:line="360" w:lineRule="auto"/>
              <w:jc w:val="both"/>
              <w:rPr>
                <w:rFonts w:ascii="標楷體" w:eastAsia="標楷體" w:hAnsi="標楷體"/>
              </w:rPr>
            </w:pPr>
            <w:r w:rsidRPr="0035628D">
              <w:rPr>
                <w:rFonts w:ascii="標楷體" w:eastAsia="標楷體" w:hAnsi="標楷體" w:hint="eastAsia"/>
              </w:rPr>
              <w:t>開場表演</w:t>
            </w:r>
          </w:p>
        </w:tc>
        <w:tc>
          <w:tcPr>
            <w:tcW w:w="3686" w:type="dxa"/>
          </w:tcPr>
          <w:p w14:paraId="786938D8" w14:textId="77777777" w:rsidR="0062373E" w:rsidRPr="0035628D" w:rsidRDefault="0062373E" w:rsidP="007B2D26">
            <w:pPr>
              <w:spacing w:line="360" w:lineRule="auto"/>
              <w:rPr>
                <w:rFonts w:ascii="標楷體" w:eastAsia="標楷體" w:hAnsi="標楷體"/>
              </w:rPr>
            </w:pPr>
            <w:r w:rsidRPr="0035628D">
              <w:rPr>
                <w:rFonts w:ascii="標楷體" w:eastAsia="標楷體" w:hAnsi="標楷體" w:hint="eastAsia"/>
              </w:rPr>
              <w:t>表演團體(</w:t>
            </w:r>
            <w:r>
              <w:rPr>
                <w:rFonts w:ascii="標楷體" w:eastAsia="標楷體" w:hAnsi="標楷體" w:hint="eastAsia"/>
              </w:rPr>
              <w:t>待確認</w:t>
            </w:r>
            <w:r w:rsidRPr="0035628D">
              <w:rPr>
                <w:rFonts w:ascii="標楷體" w:eastAsia="標楷體" w:hAnsi="標楷體" w:hint="eastAsia"/>
              </w:rPr>
              <w:t>)</w:t>
            </w:r>
          </w:p>
        </w:tc>
      </w:tr>
      <w:tr w:rsidR="0062373E" w:rsidRPr="0035628D" w14:paraId="1AA21E1C" w14:textId="77777777" w:rsidTr="007B2D26">
        <w:trPr>
          <w:jc w:val="center"/>
        </w:trPr>
        <w:tc>
          <w:tcPr>
            <w:tcW w:w="1838" w:type="dxa"/>
            <w:vAlign w:val="center"/>
          </w:tcPr>
          <w:p w14:paraId="3465DA72" w14:textId="77777777" w:rsidR="0062373E" w:rsidRPr="0035628D" w:rsidRDefault="0062373E" w:rsidP="007B2D26">
            <w:pPr>
              <w:spacing w:line="360" w:lineRule="auto"/>
              <w:jc w:val="both"/>
              <w:rPr>
                <w:rFonts w:ascii="標楷體" w:eastAsia="標楷體" w:hAnsi="標楷體"/>
              </w:rPr>
            </w:pPr>
            <w:r w:rsidRPr="0035628D">
              <w:rPr>
                <w:rFonts w:ascii="標楷體" w:eastAsia="標楷體" w:hAnsi="標楷體"/>
              </w:rPr>
              <w:t>11：</w:t>
            </w:r>
            <w:r w:rsidRPr="0035628D">
              <w:rPr>
                <w:rFonts w:ascii="標楷體" w:eastAsia="標楷體" w:hAnsi="標楷體" w:hint="eastAsia"/>
              </w:rPr>
              <w:t>3</w:t>
            </w:r>
            <w:r w:rsidRPr="0035628D">
              <w:rPr>
                <w:rFonts w:ascii="標楷體" w:eastAsia="標楷體" w:hAnsi="標楷體"/>
              </w:rPr>
              <w:t>6-11：</w:t>
            </w:r>
            <w:r w:rsidRPr="0035628D">
              <w:rPr>
                <w:rFonts w:ascii="標楷體" w:eastAsia="標楷體" w:hAnsi="標楷體" w:hint="eastAsia"/>
              </w:rPr>
              <w:t>5</w:t>
            </w:r>
            <w:r w:rsidRPr="0035628D">
              <w:rPr>
                <w:rFonts w:ascii="標楷體" w:eastAsia="標楷體" w:hAnsi="標楷體"/>
              </w:rPr>
              <w:t>2</w:t>
            </w:r>
          </w:p>
        </w:tc>
        <w:tc>
          <w:tcPr>
            <w:tcW w:w="2693" w:type="dxa"/>
            <w:vAlign w:val="center"/>
          </w:tcPr>
          <w:p w14:paraId="427A047B" w14:textId="77777777" w:rsidR="0062373E" w:rsidRPr="0035628D" w:rsidRDefault="0062373E" w:rsidP="007B2D26">
            <w:pPr>
              <w:spacing w:line="360" w:lineRule="auto"/>
              <w:jc w:val="both"/>
              <w:rPr>
                <w:rFonts w:ascii="標楷體" w:eastAsia="標楷體" w:hAnsi="標楷體"/>
              </w:rPr>
            </w:pPr>
            <w:r w:rsidRPr="0035628D">
              <w:rPr>
                <w:rFonts w:ascii="標楷體" w:eastAsia="標楷體" w:hAnsi="標楷體" w:hint="eastAsia"/>
              </w:rPr>
              <w:t>貴賓致詞</w:t>
            </w:r>
          </w:p>
        </w:tc>
        <w:tc>
          <w:tcPr>
            <w:tcW w:w="3686" w:type="dxa"/>
          </w:tcPr>
          <w:p w14:paraId="5E0ABDF2" w14:textId="77777777" w:rsidR="0062373E" w:rsidRPr="0035628D" w:rsidRDefault="0062373E" w:rsidP="007B2D26">
            <w:pPr>
              <w:spacing w:line="360" w:lineRule="auto"/>
              <w:rPr>
                <w:rFonts w:ascii="標楷體" w:eastAsia="標楷體" w:hAnsi="標楷體"/>
              </w:rPr>
            </w:pPr>
            <w:r w:rsidRPr="0035628D">
              <w:rPr>
                <w:rFonts w:ascii="標楷體" w:eastAsia="標楷體" w:hAnsi="標楷體" w:hint="eastAsia"/>
              </w:rPr>
              <w:t xml:space="preserve">犯保協會代表 張斗輝 董事長 </w:t>
            </w:r>
          </w:p>
          <w:p w14:paraId="5D25CFE5" w14:textId="77777777" w:rsidR="0062373E" w:rsidRPr="0035628D" w:rsidRDefault="0062373E" w:rsidP="007B2D26">
            <w:pPr>
              <w:spacing w:line="360" w:lineRule="auto"/>
              <w:rPr>
                <w:rFonts w:ascii="標楷體" w:eastAsia="標楷體" w:hAnsi="標楷體"/>
              </w:rPr>
            </w:pPr>
            <w:r w:rsidRPr="0035628D">
              <w:rPr>
                <w:rFonts w:ascii="標楷體" w:eastAsia="標楷體" w:hAnsi="標楷體" w:hint="eastAsia"/>
              </w:rPr>
              <w:t>新竹市政府代表 (</w:t>
            </w:r>
            <w:r>
              <w:rPr>
                <w:rFonts w:ascii="標楷體" w:eastAsia="標楷體" w:hAnsi="標楷體" w:hint="eastAsia"/>
              </w:rPr>
              <w:t>待確認</w:t>
            </w:r>
            <w:r w:rsidRPr="0035628D">
              <w:rPr>
                <w:rFonts w:ascii="標楷體" w:eastAsia="標楷體" w:hAnsi="標楷體" w:hint="eastAsia"/>
              </w:rPr>
              <w:t>)</w:t>
            </w:r>
          </w:p>
          <w:p w14:paraId="0EA55C03" w14:textId="77777777" w:rsidR="0062373E" w:rsidRPr="0035628D" w:rsidRDefault="0062373E" w:rsidP="007B2D26">
            <w:pPr>
              <w:spacing w:line="360" w:lineRule="auto"/>
              <w:rPr>
                <w:rFonts w:ascii="標楷體" w:eastAsia="標楷體" w:hAnsi="標楷體"/>
              </w:rPr>
            </w:pPr>
            <w:r w:rsidRPr="0035628D">
              <w:rPr>
                <w:rFonts w:ascii="標楷體" w:eastAsia="標楷體" w:hAnsi="標楷體" w:hint="eastAsia"/>
              </w:rPr>
              <w:t>遠東巨城代表 李靜芳 董事長</w:t>
            </w:r>
          </w:p>
          <w:p w14:paraId="78C78E11" w14:textId="77777777" w:rsidR="0062373E" w:rsidRPr="0035628D" w:rsidRDefault="0062373E" w:rsidP="007B2D26">
            <w:pPr>
              <w:spacing w:line="360" w:lineRule="auto"/>
              <w:rPr>
                <w:rFonts w:ascii="標楷體" w:eastAsia="標楷體" w:hAnsi="標楷體"/>
              </w:rPr>
            </w:pPr>
            <w:r w:rsidRPr="0035628D">
              <w:rPr>
                <w:rFonts w:ascii="標楷體" w:eastAsia="標楷體" w:hAnsi="標楷體" w:hint="eastAsia"/>
              </w:rPr>
              <w:t>犯保新竹分會 陳進興 主任委員</w:t>
            </w:r>
          </w:p>
        </w:tc>
      </w:tr>
      <w:tr w:rsidR="0062373E" w:rsidRPr="0035628D" w14:paraId="3BF01356" w14:textId="77777777" w:rsidTr="007B2D26">
        <w:trPr>
          <w:jc w:val="center"/>
        </w:trPr>
        <w:tc>
          <w:tcPr>
            <w:tcW w:w="1838" w:type="dxa"/>
            <w:vAlign w:val="center"/>
          </w:tcPr>
          <w:p w14:paraId="5869DC6E" w14:textId="77777777" w:rsidR="0062373E" w:rsidRPr="0035628D" w:rsidRDefault="0062373E" w:rsidP="007B2D26">
            <w:pPr>
              <w:spacing w:line="360" w:lineRule="auto"/>
              <w:jc w:val="both"/>
              <w:rPr>
                <w:rFonts w:ascii="標楷體" w:eastAsia="標楷體" w:hAnsi="標楷體"/>
              </w:rPr>
            </w:pPr>
            <w:r w:rsidRPr="0035628D">
              <w:rPr>
                <w:rFonts w:ascii="標楷體" w:eastAsia="標楷體" w:hAnsi="標楷體"/>
              </w:rPr>
              <w:t>1</w:t>
            </w:r>
            <w:r w:rsidRPr="0035628D">
              <w:rPr>
                <w:rFonts w:ascii="標楷體" w:eastAsia="標楷體" w:hAnsi="標楷體" w:hint="eastAsia"/>
              </w:rPr>
              <w:t>1</w:t>
            </w:r>
            <w:r w:rsidRPr="0035628D">
              <w:rPr>
                <w:rFonts w:ascii="標楷體" w:eastAsia="標楷體" w:hAnsi="標楷體"/>
              </w:rPr>
              <w:t>：</w:t>
            </w:r>
            <w:r w:rsidRPr="0035628D">
              <w:rPr>
                <w:rFonts w:ascii="標楷體" w:eastAsia="標楷體" w:hAnsi="標楷體" w:hint="eastAsia"/>
              </w:rPr>
              <w:t>5</w:t>
            </w:r>
            <w:r w:rsidRPr="0035628D">
              <w:rPr>
                <w:rFonts w:ascii="標楷體" w:eastAsia="標楷體" w:hAnsi="標楷體"/>
              </w:rPr>
              <w:t>2-11：</w:t>
            </w:r>
            <w:r w:rsidRPr="0035628D">
              <w:rPr>
                <w:rFonts w:ascii="標楷體" w:eastAsia="標楷體" w:hAnsi="標楷體" w:hint="eastAsia"/>
              </w:rPr>
              <w:t>5</w:t>
            </w:r>
            <w:r w:rsidRPr="0035628D">
              <w:rPr>
                <w:rFonts w:ascii="標楷體" w:eastAsia="標楷體" w:hAnsi="標楷體"/>
              </w:rPr>
              <w:t>5</w:t>
            </w:r>
          </w:p>
        </w:tc>
        <w:tc>
          <w:tcPr>
            <w:tcW w:w="2693" w:type="dxa"/>
            <w:vAlign w:val="center"/>
          </w:tcPr>
          <w:p w14:paraId="703A5401" w14:textId="77777777" w:rsidR="0062373E" w:rsidRPr="0035628D" w:rsidRDefault="0062373E" w:rsidP="007B2D26">
            <w:pPr>
              <w:spacing w:line="360" w:lineRule="auto"/>
              <w:jc w:val="both"/>
              <w:rPr>
                <w:rFonts w:ascii="標楷體" w:eastAsia="標楷體" w:hAnsi="標楷體"/>
              </w:rPr>
            </w:pPr>
            <w:r w:rsidRPr="0035628D">
              <w:rPr>
                <w:rFonts w:ascii="標楷體" w:eastAsia="標楷體" w:hAnsi="標楷體" w:hint="eastAsia"/>
              </w:rPr>
              <w:t>開幕儀式</w:t>
            </w:r>
          </w:p>
        </w:tc>
        <w:tc>
          <w:tcPr>
            <w:tcW w:w="3686" w:type="dxa"/>
          </w:tcPr>
          <w:p w14:paraId="08B5A7B9" w14:textId="77777777" w:rsidR="0062373E" w:rsidRPr="0035628D" w:rsidRDefault="0062373E" w:rsidP="007B2D26">
            <w:pPr>
              <w:spacing w:line="360" w:lineRule="auto"/>
              <w:rPr>
                <w:rFonts w:ascii="標楷體" w:eastAsia="標楷體" w:hAnsi="標楷體"/>
              </w:rPr>
            </w:pPr>
            <w:r w:rsidRPr="0035628D">
              <w:rPr>
                <w:rFonts w:ascii="標楷體" w:eastAsia="標楷體" w:hAnsi="標楷體" w:hint="eastAsia"/>
              </w:rPr>
              <w:t>禮賓人員</w:t>
            </w:r>
          </w:p>
        </w:tc>
      </w:tr>
      <w:tr w:rsidR="0062373E" w:rsidRPr="0035628D" w14:paraId="5DCE422A" w14:textId="77777777" w:rsidTr="007B2D26">
        <w:trPr>
          <w:jc w:val="center"/>
        </w:trPr>
        <w:tc>
          <w:tcPr>
            <w:tcW w:w="1838" w:type="dxa"/>
            <w:vAlign w:val="center"/>
          </w:tcPr>
          <w:p w14:paraId="0422ADC0" w14:textId="77777777" w:rsidR="0062373E" w:rsidRPr="0035628D" w:rsidRDefault="0062373E" w:rsidP="007B2D26">
            <w:pPr>
              <w:spacing w:line="360" w:lineRule="auto"/>
              <w:jc w:val="both"/>
              <w:rPr>
                <w:rFonts w:ascii="標楷體" w:eastAsia="標楷體" w:hAnsi="標楷體"/>
              </w:rPr>
            </w:pPr>
            <w:r w:rsidRPr="0035628D">
              <w:rPr>
                <w:rFonts w:ascii="標楷體" w:eastAsia="標楷體" w:hAnsi="標楷體"/>
              </w:rPr>
              <w:t>11：</w:t>
            </w:r>
            <w:r w:rsidRPr="0035628D">
              <w:rPr>
                <w:rFonts w:ascii="標楷體" w:eastAsia="標楷體" w:hAnsi="標楷體" w:hint="eastAsia"/>
              </w:rPr>
              <w:t>5</w:t>
            </w:r>
            <w:r w:rsidRPr="0035628D">
              <w:rPr>
                <w:rFonts w:ascii="標楷體" w:eastAsia="標楷體" w:hAnsi="標楷體"/>
              </w:rPr>
              <w:t>5-11：</w:t>
            </w:r>
            <w:r w:rsidRPr="0035628D">
              <w:rPr>
                <w:rFonts w:ascii="標楷體" w:eastAsia="標楷體" w:hAnsi="標楷體" w:hint="eastAsia"/>
              </w:rPr>
              <w:t>5</w:t>
            </w:r>
            <w:r w:rsidRPr="0035628D">
              <w:rPr>
                <w:rFonts w:ascii="標楷體" w:eastAsia="標楷體" w:hAnsi="標楷體"/>
              </w:rPr>
              <w:t>8</w:t>
            </w:r>
          </w:p>
        </w:tc>
        <w:tc>
          <w:tcPr>
            <w:tcW w:w="2693" w:type="dxa"/>
            <w:vAlign w:val="center"/>
          </w:tcPr>
          <w:p w14:paraId="41705A9E" w14:textId="77777777" w:rsidR="0062373E" w:rsidRPr="0035628D" w:rsidRDefault="0062373E" w:rsidP="007B2D26">
            <w:pPr>
              <w:spacing w:line="360" w:lineRule="auto"/>
              <w:jc w:val="both"/>
              <w:rPr>
                <w:rFonts w:ascii="標楷體" w:eastAsia="標楷體" w:hAnsi="標楷體"/>
              </w:rPr>
            </w:pPr>
            <w:r w:rsidRPr="0035628D">
              <w:rPr>
                <w:rFonts w:ascii="標楷體" w:eastAsia="標楷體" w:hAnsi="標楷體" w:hint="eastAsia"/>
              </w:rPr>
              <w:t>精彩活動內容介紹</w:t>
            </w:r>
          </w:p>
        </w:tc>
        <w:tc>
          <w:tcPr>
            <w:tcW w:w="3686" w:type="dxa"/>
          </w:tcPr>
          <w:p w14:paraId="0E513E43" w14:textId="77777777" w:rsidR="0062373E" w:rsidRPr="0035628D" w:rsidRDefault="0062373E" w:rsidP="007B2D26">
            <w:pPr>
              <w:spacing w:line="360" w:lineRule="auto"/>
              <w:rPr>
                <w:rFonts w:ascii="標楷體" w:eastAsia="標楷體" w:hAnsi="標楷體"/>
              </w:rPr>
            </w:pPr>
            <w:r w:rsidRPr="0035628D">
              <w:rPr>
                <w:rFonts w:ascii="標楷體" w:eastAsia="標楷體" w:hAnsi="標楷體"/>
              </w:rPr>
              <w:t>記者會主持人</w:t>
            </w:r>
            <w:r w:rsidRPr="0035628D">
              <w:rPr>
                <w:rFonts w:ascii="標楷體" w:eastAsia="標楷體" w:hAnsi="標楷體" w:hint="eastAsia"/>
              </w:rPr>
              <w:t>+馨生人+小愛人偶</w:t>
            </w:r>
          </w:p>
        </w:tc>
      </w:tr>
      <w:tr w:rsidR="0062373E" w:rsidRPr="0035628D" w14:paraId="1BD0415C" w14:textId="77777777" w:rsidTr="007B2D26">
        <w:trPr>
          <w:jc w:val="center"/>
        </w:trPr>
        <w:tc>
          <w:tcPr>
            <w:tcW w:w="1838" w:type="dxa"/>
            <w:vAlign w:val="center"/>
          </w:tcPr>
          <w:p w14:paraId="4CCD3D71" w14:textId="77777777" w:rsidR="0062373E" w:rsidRPr="0035628D" w:rsidRDefault="0062373E" w:rsidP="007B2D26">
            <w:pPr>
              <w:spacing w:line="360" w:lineRule="auto"/>
              <w:jc w:val="both"/>
              <w:rPr>
                <w:rFonts w:ascii="標楷體" w:eastAsia="標楷體" w:hAnsi="標楷體"/>
              </w:rPr>
            </w:pPr>
            <w:r w:rsidRPr="0035628D">
              <w:rPr>
                <w:rFonts w:ascii="標楷體" w:eastAsia="標楷體" w:hAnsi="標楷體"/>
              </w:rPr>
              <w:t>11：</w:t>
            </w:r>
            <w:r w:rsidRPr="0035628D">
              <w:rPr>
                <w:rFonts w:ascii="標楷體" w:eastAsia="標楷體" w:hAnsi="標楷體" w:hint="eastAsia"/>
              </w:rPr>
              <w:t>5</w:t>
            </w:r>
            <w:r w:rsidRPr="0035628D">
              <w:rPr>
                <w:rFonts w:ascii="標楷體" w:eastAsia="標楷體" w:hAnsi="標楷體"/>
              </w:rPr>
              <w:t>8-12：</w:t>
            </w:r>
            <w:r w:rsidRPr="0035628D">
              <w:rPr>
                <w:rFonts w:ascii="標楷體" w:eastAsia="標楷體" w:hAnsi="標楷體" w:hint="eastAsia"/>
              </w:rPr>
              <w:t>0</w:t>
            </w:r>
            <w:r w:rsidRPr="0035628D">
              <w:rPr>
                <w:rFonts w:ascii="標楷體" w:eastAsia="標楷體" w:hAnsi="標楷體"/>
              </w:rPr>
              <w:t>0</w:t>
            </w:r>
          </w:p>
        </w:tc>
        <w:tc>
          <w:tcPr>
            <w:tcW w:w="2693" w:type="dxa"/>
            <w:vAlign w:val="center"/>
          </w:tcPr>
          <w:p w14:paraId="78BAFF60" w14:textId="77777777" w:rsidR="0062373E" w:rsidRPr="0035628D" w:rsidRDefault="0062373E" w:rsidP="007B2D26">
            <w:pPr>
              <w:spacing w:line="360" w:lineRule="auto"/>
              <w:jc w:val="both"/>
              <w:rPr>
                <w:rFonts w:ascii="標楷體" w:eastAsia="標楷體" w:hAnsi="標楷體"/>
              </w:rPr>
            </w:pPr>
            <w:r w:rsidRPr="0035628D">
              <w:rPr>
                <w:rFonts w:ascii="標楷體" w:eastAsia="標楷體" w:hAnsi="標楷體" w:hint="eastAsia"/>
              </w:rPr>
              <w:t>大合照</w:t>
            </w:r>
          </w:p>
        </w:tc>
        <w:tc>
          <w:tcPr>
            <w:tcW w:w="3686" w:type="dxa"/>
          </w:tcPr>
          <w:p w14:paraId="38E3F239" w14:textId="77777777" w:rsidR="0062373E" w:rsidRPr="0035628D" w:rsidRDefault="0062373E" w:rsidP="007B2D26">
            <w:pPr>
              <w:spacing w:line="360" w:lineRule="auto"/>
              <w:rPr>
                <w:rFonts w:ascii="標楷體" w:eastAsia="標楷體" w:hAnsi="標楷體"/>
              </w:rPr>
            </w:pPr>
            <w:r w:rsidRPr="0035628D">
              <w:rPr>
                <w:rFonts w:ascii="標楷體" w:eastAsia="標楷體" w:hAnsi="標楷體" w:hint="eastAsia"/>
              </w:rPr>
              <w:t>全體</w:t>
            </w:r>
          </w:p>
        </w:tc>
      </w:tr>
      <w:tr w:rsidR="0062373E" w:rsidRPr="0035628D" w14:paraId="4DEAB20D" w14:textId="77777777" w:rsidTr="007B2D26">
        <w:trPr>
          <w:jc w:val="center"/>
        </w:trPr>
        <w:tc>
          <w:tcPr>
            <w:tcW w:w="1838" w:type="dxa"/>
            <w:vAlign w:val="center"/>
          </w:tcPr>
          <w:p w14:paraId="1F68394B" w14:textId="77777777" w:rsidR="0062373E" w:rsidRPr="0035628D" w:rsidRDefault="0062373E" w:rsidP="007B2D26">
            <w:pPr>
              <w:spacing w:line="360" w:lineRule="auto"/>
              <w:jc w:val="both"/>
              <w:rPr>
                <w:rFonts w:ascii="標楷體" w:eastAsia="標楷體" w:hAnsi="標楷體"/>
              </w:rPr>
            </w:pPr>
            <w:r w:rsidRPr="0035628D">
              <w:rPr>
                <w:rFonts w:ascii="標楷體" w:eastAsia="標楷體" w:hAnsi="標楷體"/>
              </w:rPr>
              <w:t>12：</w:t>
            </w:r>
            <w:r w:rsidRPr="0035628D">
              <w:rPr>
                <w:rFonts w:ascii="標楷體" w:eastAsia="標楷體" w:hAnsi="標楷體" w:hint="eastAsia"/>
              </w:rPr>
              <w:t>0</w:t>
            </w:r>
            <w:r w:rsidRPr="0035628D">
              <w:rPr>
                <w:rFonts w:ascii="標楷體" w:eastAsia="標楷體" w:hAnsi="標楷體"/>
              </w:rPr>
              <w:t>0-12：</w:t>
            </w:r>
            <w:r w:rsidRPr="0035628D">
              <w:rPr>
                <w:rFonts w:ascii="標楷體" w:eastAsia="標楷體" w:hAnsi="標楷體" w:hint="eastAsia"/>
              </w:rPr>
              <w:t>1</w:t>
            </w:r>
            <w:r w:rsidRPr="0035628D">
              <w:rPr>
                <w:rFonts w:ascii="標楷體" w:eastAsia="標楷體" w:hAnsi="標楷體"/>
              </w:rPr>
              <w:t>5</w:t>
            </w:r>
          </w:p>
        </w:tc>
        <w:tc>
          <w:tcPr>
            <w:tcW w:w="2693" w:type="dxa"/>
            <w:vAlign w:val="center"/>
          </w:tcPr>
          <w:p w14:paraId="7C6AC809" w14:textId="77777777" w:rsidR="0062373E" w:rsidRPr="0035628D" w:rsidRDefault="0062373E" w:rsidP="007B2D26">
            <w:pPr>
              <w:spacing w:line="360" w:lineRule="auto"/>
              <w:jc w:val="both"/>
              <w:rPr>
                <w:rFonts w:ascii="標楷體" w:eastAsia="標楷體" w:hAnsi="標楷體"/>
              </w:rPr>
            </w:pPr>
            <w:r w:rsidRPr="0035628D">
              <w:rPr>
                <w:rFonts w:ascii="標楷體" w:eastAsia="標楷體" w:hAnsi="標楷體" w:hint="eastAsia"/>
              </w:rPr>
              <w:t>攤位巡禮</w:t>
            </w:r>
          </w:p>
        </w:tc>
        <w:tc>
          <w:tcPr>
            <w:tcW w:w="3686" w:type="dxa"/>
          </w:tcPr>
          <w:p w14:paraId="278900A6" w14:textId="77777777" w:rsidR="0062373E" w:rsidRPr="0035628D" w:rsidRDefault="0062373E" w:rsidP="007B2D26">
            <w:pPr>
              <w:spacing w:line="360" w:lineRule="auto"/>
              <w:rPr>
                <w:rFonts w:ascii="標楷體" w:eastAsia="標楷體" w:hAnsi="標楷體"/>
              </w:rPr>
            </w:pPr>
            <w:r w:rsidRPr="0035628D">
              <w:rPr>
                <w:rFonts w:ascii="標楷體" w:eastAsia="標楷體" w:hAnsi="標楷體"/>
              </w:rPr>
              <w:t>記者會主持人</w:t>
            </w:r>
          </w:p>
        </w:tc>
      </w:tr>
      <w:tr w:rsidR="0062373E" w:rsidRPr="0035628D" w14:paraId="31204E0E" w14:textId="77777777" w:rsidTr="007B2D26">
        <w:trPr>
          <w:jc w:val="center"/>
        </w:trPr>
        <w:tc>
          <w:tcPr>
            <w:tcW w:w="1838" w:type="dxa"/>
            <w:vAlign w:val="center"/>
          </w:tcPr>
          <w:p w14:paraId="3FBD7D15" w14:textId="77777777" w:rsidR="0062373E" w:rsidRPr="0035628D" w:rsidRDefault="0062373E" w:rsidP="007B2D26">
            <w:pPr>
              <w:spacing w:line="360" w:lineRule="auto"/>
              <w:jc w:val="both"/>
              <w:rPr>
                <w:rFonts w:ascii="標楷體" w:eastAsia="標楷體" w:hAnsi="標楷體"/>
              </w:rPr>
            </w:pPr>
            <w:r w:rsidRPr="0035628D">
              <w:rPr>
                <w:rFonts w:ascii="標楷體" w:eastAsia="標楷體" w:hAnsi="標楷體"/>
              </w:rPr>
              <w:t>12：</w:t>
            </w:r>
            <w:r w:rsidRPr="0035628D">
              <w:rPr>
                <w:rFonts w:ascii="標楷體" w:eastAsia="標楷體" w:hAnsi="標楷體" w:hint="eastAsia"/>
              </w:rPr>
              <w:t>1</w:t>
            </w:r>
            <w:r w:rsidRPr="0035628D">
              <w:rPr>
                <w:rFonts w:ascii="標楷體" w:eastAsia="標楷體" w:hAnsi="標楷體"/>
              </w:rPr>
              <w:t>5-12：</w:t>
            </w:r>
            <w:r w:rsidRPr="0035628D">
              <w:rPr>
                <w:rFonts w:ascii="標楷體" w:eastAsia="標楷體" w:hAnsi="標楷體" w:hint="eastAsia"/>
              </w:rPr>
              <w:t>3</w:t>
            </w:r>
            <w:r w:rsidRPr="0035628D">
              <w:rPr>
                <w:rFonts w:ascii="標楷體" w:eastAsia="標楷體" w:hAnsi="標楷體"/>
              </w:rPr>
              <w:t>0</w:t>
            </w:r>
          </w:p>
        </w:tc>
        <w:tc>
          <w:tcPr>
            <w:tcW w:w="2693" w:type="dxa"/>
            <w:vAlign w:val="center"/>
          </w:tcPr>
          <w:p w14:paraId="637458BB" w14:textId="77777777" w:rsidR="0062373E" w:rsidRPr="0035628D" w:rsidRDefault="0062373E" w:rsidP="007B2D26">
            <w:pPr>
              <w:spacing w:line="360" w:lineRule="auto"/>
              <w:jc w:val="both"/>
              <w:rPr>
                <w:rFonts w:ascii="標楷體" w:eastAsia="標楷體" w:hAnsi="標楷體"/>
              </w:rPr>
            </w:pPr>
            <w:r w:rsidRPr="0035628D">
              <w:rPr>
                <w:rFonts w:ascii="標楷體" w:eastAsia="標楷體" w:hAnsi="標楷體" w:hint="eastAsia"/>
              </w:rPr>
              <w:t>媒體聯訪</w:t>
            </w:r>
          </w:p>
        </w:tc>
        <w:tc>
          <w:tcPr>
            <w:tcW w:w="3686" w:type="dxa"/>
          </w:tcPr>
          <w:p w14:paraId="017CF06E" w14:textId="77777777" w:rsidR="0062373E" w:rsidRPr="0035628D" w:rsidRDefault="0062373E" w:rsidP="007B2D26">
            <w:pPr>
              <w:spacing w:line="360" w:lineRule="auto"/>
              <w:rPr>
                <w:rFonts w:ascii="標楷體" w:eastAsia="標楷體" w:hAnsi="標楷體"/>
              </w:rPr>
            </w:pPr>
          </w:p>
        </w:tc>
      </w:tr>
    </w:tbl>
    <w:p w14:paraId="046E1D25" w14:textId="396D05E8" w:rsidR="0062373E" w:rsidRDefault="0062373E" w:rsidP="00A3333A">
      <w:pPr>
        <w:pStyle w:val="a7"/>
        <w:numPr>
          <w:ilvl w:val="0"/>
          <w:numId w:val="1"/>
        </w:numPr>
        <w:ind w:leftChars="0"/>
        <w:jc w:val="both"/>
        <w:rPr>
          <w:rFonts w:ascii="標楷體" w:eastAsia="標楷體" w:hAnsi="標楷體"/>
          <w:b/>
          <w:sz w:val="28"/>
          <w:szCs w:val="28"/>
        </w:rPr>
      </w:pPr>
      <w:r>
        <w:rPr>
          <w:rFonts w:ascii="標楷體" w:eastAsia="標楷體" w:hAnsi="標楷體" w:hint="eastAsia"/>
          <w:b/>
          <w:sz w:val="28"/>
          <w:szCs w:val="28"/>
        </w:rPr>
        <w:t>經費概算</w:t>
      </w:r>
    </w:p>
    <w:tbl>
      <w:tblPr>
        <w:tblW w:w="9360" w:type="dxa"/>
        <w:jc w:val="center"/>
        <w:tblCellMar>
          <w:left w:w="28" w:type="dxa"/>
          <w:right w:w="28" w:type="dxa"/>
        </w:tblCellMar>
        <w:tblLook w:val="04A0" w:firstRow="1" w:lastRow="0" w:firstColumn="1" w:lastColumn="0" w:noHBand="0" w:noVBand="1"/>
      </w:tblPr>
      <w:tblGrid>
        <w:gridCol w:w="1040"/>
        <w:gridCol w:w="4080"/>
        <w:gridCol w:w="1140"/>
        <w:gridCol w:w="924"/>
        <w:gridCol w:w="2176"/>
      </w:tblGrid>
      <w:tr w:rsidR="0062373E" w:rsidRPr="004059C7" w14:paraId="17F6187C" w14:textId="77777777" w:rsidTr="007B2D26">
        <w:trPr>
          <w:trHeight w:val="330"/>
          <w:jc w:val="center"/>
        </w:trPr>
        <w:tc>
          <w:tcPr>
            <w:tcW w:w="104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AD9ACE8" w14:textId="77777777" w:rsidR="0062373E" w:rsidRPr="004059C7" w:rsidRDefault="0062373E" w:rsidP="007B2D26">
            <w:pPr>
              <w:widowControl/>
              <w:jc w:val="center"/>
              <w:rPr>
                <w:rFonts w:ascii="Arial" w:eastAsia="新細明體" w:hAnsi="Arial" w:cs="Arial"/>
                <w:color w:val="000000"/>
                <w:kern w:val="0"/>
                <w:szCs w:val="24"/>
              </w:rPr>
            </w:pPr>
            <w:r w:rsidRPr="004059C7">
              <w:rPr>
                <w:rFonts w:ascii="Arial" w:eastAsia="新細明體" w:hAnsi="Arial" w:cs="Arial"/>
                <w:color w:val="000000"/>
                <w:kern w:val="0"/>
                <w:szCs w:val="24"/>
              </w:rPr>
              <w:t>分類</w:t>
            </w:r>
          </w:p>
        </w:tc>
        <w:tc>
          <w:tcPr>
            <w:tcW w:w="4080" w:type="dxa"/>
            <w:tcBorders>
              <w:top w:val="single" w:sz="4" w:space="0" w:color="000000"/>
              <w:left w:val="nil"/>
              <w:bottom w:val="single" w:sz="4" w:space="0" w:color="000000"/>
              <w:right w:val="single" w:sz="4" w:space="0" w:color="000000"/>
            </w:tcBorders>
            <w:shd w:val="clear" w:color="auto" w:fill="auto"/>
            <w:noWrap/>
            <w:vAlign w:val="center"/>
            <w:hideMark/>
          </w:tcPr>
          <w:p w14:paraId="6BCB2BBA" w14:textId="77777777" w:rsidR="0062373E" w:rsidRPr="004059C7" w:rsidRDefault="0062373E" w:rsidP="007B2D26">
            <w:pPr>
              <w:widowControl/>
              <w:jc w:val="center"/>
              <w:rPr>
                <w:rFonts w:ascii="Arial" w:eastAsia="新細明體" w:hAnsi="Arial" w:cs="Arial"/>
                <w:color w:val="000000"/>
                <w:kern w:val="0"/>
                <w:szCs w:val="24"/>
              </w:rPr>
            </w:pPr>
            <w:r w:rsidRPr="004059C7">
              <w:rPr>
                <w:rFonts w:ascii="Arial" w:eastAsia="新細明體" w:hAnsi="Arial" w:cs="Arial"/>
                <w:color w:val="000000"/>
                <w:kern w:val="0"/>
                <w:szCs w:val="24"/>
              </w:rPr>
              <w:t>項目</w:t>
            </w:r>
          </w:p>
        </w:tc>
        <w:tc>
          <w:tcPr>
            <w:tcW w:w="1140" w:type="dxa"/>
            <w:tcBorders>
              <w:top w:val="single" w:sz="4" w:space="0" w:color="000000"/>
              <w:left w:val="nil"/>
              <w:bottom w:val="single" w:sz="4" w:space="0" w:color="000000"/>
              <w:right w:val="single" w:sz="4" w:space="0" w:color="000000"/>
            </w:tcBorders>
            <w:shd w:val="clear" w:color="auto" w:fill="auto"/>
            <w:noWrap/>
            <w:vAlign w:val="center"/>
            <w:hideMark/>
          </w:tcPr>
          <w:p w14:paraId="6C596A8A" w14:textId="77777777" w:rsidR="0062373E" w:rsidRPr="004059C7" w:rsidRDefault="0062373E" w:rsidP="007B2D26">
            <w:pPr>
              <w:widowControl/>
              <w:jc w:val="center"/>
              <w:rPr>
                <w:rFonts w:ascii="Arial" w:eastAsia="新細明體" w:hAnsi="Arial" w:cs="Arial"/>
                <w:color w:val="000000"/>
                <w:kern w:val="0"/>
                <w:szCs w:val="24"/>
              </w:rPr>
            </w:pPr>
            <w:r w:rsidRPr="004059C7">
              <w:rPr>
                <w:rFonts w:ascii="Arial" w:eastAsia="新細明體" w:hAnsi="Arial" w:cs="Arial"/>
                <w:color w:val="000000"/>
                <w:kern w:val="0"/>
                <w:szCs w:val="24"/>
              </w:rPr>
              <w:t>單價</w:t>
            </w:r>
          </w:p>
        </w:tc>
        <w:tc>
          <w:tcPr>
            <w:tcW w:w="924" w:type="dxa"/>
            <w:tcBorders>
              <w:top w:val="single" w:sz="4" w:space="0" w:color="000000"/>
              <w:left w:val="nil"/>
              <w:bottom w:val="single" w:sz="4" w:space="0" w:color="000000"/>
              <w:right w:val="single" w:sz="4" w:space="0" w:color="000000"/>
            </w:tcBorders>
            <w:shd w:val="clear" w:color="auto" w:fill="auto"/>
            <w:noWrap/>
            <w:vAlign w:val="center"/>
            <w:hideMark/>
          </w:tcPr>
          <w:p w14:paraId="3D592698" w14:textId="77777777" w:rsidR="0062373E" w:rsidRPr="004059C7" w:rsidRDefault="0062373E" w:rsidP="007B2D26">
            <w:pPr>
              <w:widowControl/>
              <w:jc w:val="center"/>
              <w:rPr>
                <w:rFonts w:ascii="Arial" w:eastAsia="新細明體" w:hAnsi="Arial" w:cs="Arial"/>
                <w:color w:val="000000"/>
                <w:kern w:val="0"/>
                <w:szCs w:val="24"/>
              </w:rPr>
            </w:pPr>
            <w:r w:rsidRPr="004059C7">
              <w:rPr>
                <w:rFonts w:ascii="Arial" w:eastAsia="新細明體" w:hAnsi="Arial" w:cs="Arial"/>
                <w:color w:val="000000"/>
                <w:kern w:val="0"/>
                <w:szCs w:val="24"/>
              </w:rPr>
              <w:t>數量</w:t>
            </w:r>
          </w:p>
        </w:tc>
        <w:tc>
          <w:tcPr>
            <w:tcW w:w="2176" w:type="dxa"/>
            <w:tcBorders>
              <w:top w:val="single" w:sz="4" w:space="0" w:color="000000"/>
              <w:left w:val="nil"/>
              <w:bottom w:val="single" w:sz="4" w:space="0" w:color="000000"/>
              <w:right w:val="single" w:sz="4" w:space="0" w:color="000000"/>
            </w:tcBorders>
            <w:shd w:val="clear" w:color="auto" w:fill="auto"/>
            <w:noWrap/>
            <w:vAlign w:val="center"/>
            <w:hideMark/>
          </w:tcPr>
          <w:p w14:paraId="202A75CE" w14:textId="77777777" w:rsidR="0062373E" w:rsidRPr="004059C7" w:rsidRDefault="0062373E" w:rsidP="007B2D26">
            <w:pPr>
              <w:widowControl/>
              <w:jc w:val="center"/>
              <w:rPr>
                <w:rFonts w:ascii="Arial" w:eastAsia="新細明體" w:hAnsi="Arial" w:cs="Arial"/>
                <w:color w:val="000000"/>
                <w:kern w:val="0"/>
                <w:szCs w:val="24"/>
              </w:rPr>
            </w:pPr>
            <w:r w:rsidRPr="004059C7">
              <w:rPr>
                <w:rFonts w:ascii="Arial" w:eastAsia="新細明體" w:hAnsi="Arial" w:cs="Arial"/>
                <w:color w:val="000000"/>
                <w:kern w:val="0"/>
                <w:szCs w:val="24"/>
              </w:rPr>
              <w:t xml:space="preserve"> </w:t>
            </w:r>
            <w:r w:rsidRPr="004059C7">
              <w:rPr>
                <w:rFonts w:ascii="Arial" w:eastAsia="新細明體" w:hAnsi="Arial" w:cs="Arial"/>
                <w:color w:val="000000"/>
                <w:kern w:val="0"/>
                <w:szCs w:val="24"/>
              </w:rPr>
              <w:t>小計</w:t>
            </w:r>
          </w:p>
        </w:tc>
      </w:tr>
      <w:tr w:rsidR="0062373E" w:rsidRPr="004059C7" w14:paraId="67B3B5B7" w14:textId="77777777" w:rsidTr="007B2D26">
        <w:trPr>
          <w:trHeight w:val="330"/>
          <w:jc w:val="center"/>
        </w:trPr>
        <w:tc>
          <w:tcPr>
            <w:tcW w:w="1040"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57160CCF" w14:textId="77777777" w:rsidR="0062373E" w:rsidRPr="004059C7" w:rsidRDefault="0062373E" w:rsidP="007B2D26">
            <w:pPr>
              <w:widowControl/>
              <w:jc w:val="center"/>
              <w:rPr>
                <w:rFonts w:ascii="Arial" w:eastAsia="新細明體" w:hAnsi="Arial" w:cs="Arial"/>
                <w:color w:val="000000"/>
                <w:kern w:val="0"/>
                <w:szCs w:val="24"/>
              </w:rPr>
            </w:pPr>
            <w:r w:rsidRPr="004059C7">
              <w:rPr>
                <w:rFonts w:ascii="Arial" w:eastAsia="新細明體" w:hAnsi="Arial" w:cs="Arial"/>
                <w:color w:val="000000"/>
                <w:kern w:val="0"/>
                <w:szCs w:val="24"/>
              </w:rPr>
              <w:t>記者會</w:t>
            </w:r>
          </w:p>
        </w:tc>
        <w:tc>
          <w:tcPr>
            <w:tcW w:w="4080" w:type="dxa"/>
            <w:tcBorders>
              <w:top w:val="nil"/>
              <w:left w:val="nil"/>
              <w:bottom w:val="single" w:sz="4" w:space="0" w:color="000000"/>
              <w:right w:val="single" w:sz="4" w:space="0" w:color="000000"/>
            </w:tcBorders>
            <w:shd w:val="clear" w:color="auto" w:fill="auto"/>
            <w:noWrap/>
            <w:vAlign w:val="center"/>
            <w:hideMark/>
          </w:tcPr>
          <w:p w14:paraId="03F65125" w14:textId="77777777" w:rsidR="0062373E" w:rsidRPr="004059C7" w:rsidRDefault="0062373E" w:rsidP="007B2D26">
            <w:pPr>
              <w:widowControl/>
              <w:rPr>
                <w:rFonts w:ascii="Arial" w:eastAsia="新細明體" w:hAnsi="Arial" w:cs="Arial"/>
                <w:color w:val="000000"/>
                <w:kern w:val="0"/>
                <w:szCs w:val="24"/>
              </w:rPr>
            </w:pPr>
            <w:r w:rsidRPr="004059C7">
              <w:rPr>
                <w:rFonts w:ascii="Arial" w:eastAsia="新細明體" w:hAnsi="Arial" w:cs="Arial"/>
                <w:color w:val="000000"/>
                <w:kern w:val="0"/>
                <w:szCs w:val="24"/>
              </w:rPr>
              <w:t>流程安排及場控</w:t>
            </w:r>
          </w:p>
        </w:tc>
        <w:tc>
          <w:tcPr>
            <w:tcW w:w="1140" w:type="dxa"/>
            <w:tcBorders>
              <w:top w:val="nil"/>
              <w:left w:val="nil"/>
              <w:bottom w:val="single" w:sz="4" w:space="0" w:color="000000"/>
              <w:right w:val="single" w:sz="4" w:space="0" w:color="000000"/>
            </w:tcBorders>
            <w:shd w:val="clear" w:color="auto" w:fill="auto"/>
            <w:noWrap/>
            <w:vAlign w:val="center"/>
            <w:hideMark/>
          </w:tcPr>
          <w:p w14:paraId="1B93BA28" w14:textId="77777777" w:rsidR="0062373E" w:rsidRPr="004059C7" w:rsidRDefault="0062373E" w:rsidP="007B2D26">
            <w:pPr>
              <w:widowControl/>
              <w:jc w:val="right"/>
              <w:rPr>
                <w:rFonts w:ascii="Arial" w:eastAsia="新細明體" w:hAnsi="Arial" w:cs="Arial"/>
                <w:color w:val="000000"/>
                <w:kern w:val="0"/>
                <w:szCs w:val="24"/>
              </w:rPr>
            </w:pPr>
            <w:r w:rsidRPr="004059C7">
              <w:rPr>
                <w:rFonts w:ascii="Arial" w:eastAsia="新細明體" w:hAnsi="Arial" w:cs="Arial"/>
                <w:color w:val="000000"/>
                <w:kern w:val="0"/>
                <w:szCs w:val="24"/>
              </w:rPr>
              <w:t>20</w:t>
            </w:r>
            <w:r>
              <w:rPr>
                <w:rFonts w:ascii="Arial" w:eastAsia="新細明體" w:hAnsi="Arial" w:cs="Arial"/>
                <w:color w:val="000000"/>
                <w:kern w:val="0"/>
                <w:szCs w:val="24"/>
              </w:rPr>
              <w:t>,</w:t>
            </w:r>
            <w:r w:rsidRPr="004059C7">
              <w:rPr>
                <w:rFonts w:ascii="Arial" w:eastAsia="新細明體" w:hAnsi="Arial" w:cs="Arial"/>
                <w:color w:val="000000"/>
                <w:kern w:val="0"/>
                <w:szCs w:val="24"/>
              </w:rPr>
              <w:t>000</w:t>
            </w:r>
          </w:p>
        </w:tc>
        <w:tc>
          <w:tcPr>
            <w:tcW w:w="924" w:type="dxa"/>
            <w:tcBorders>
              <w:top w:val="nil"/>
              <w:left w:val="nil"/>
              <w:bottom w:val="single" w:sz="4" w:space="0" w:color="000000"/>
              <w:right w:val="single" w:sz="4" w:space="0" w:color="000000"/>
            </w:tcBorders>
            <w:shd w:val="clear" w:color="auto" w:fill="auto"/>
            <w:noWrap/>
            <w:vAlign w:val="center"/>
            <w:hideMark/>
          </w:tcPr>
          <w:p w14:paraId="0D594F79" w14:textId="77777777" w:rsidR="0062373E" w:rsidRPr="004059C7" w:rsidRDefault="0062373E" w:rsidP="007B2D26">
            <w:pPr>
              <w:widowControl/>
              <w:jc w:val="right"/>
              <w:rPr>
                <w:rFonts w:ascii="Arial" w:eastAsia="新細明體" w:hAnsi="Arial" w:cs="Arial"/>
                <w:color w:val="000000"/>
                <w:kern w:val="0"/>
                <w:szCs w:val="24"/>
              </w:rPr>
            </w:pPr>
            <w:r w:rsidRPr="004059C7">
              <w:rPr>
                <w:rFonts w:ascii="Arial" w:eastAsia="新細明體" w:hAnsi="Arial" w:cs="Arial"/>
                <w:color w:val="000000"/>
                <w:kern w:val="0"/>
                <w:szCs w:val="24"/>
              </w:rPr>
              <w:t>1</w:t>
            </w:r>
          </w:p>
        </w:tc>
        <w:tc>
          <w:tcPr>
            <w:tcW w:w="2176" w:type="dxa"/>
            <w:tcBorders>
              <w:top w:val="nil"/>
              <w:left w:val="nil"/>
              <w:bottom w:val="single" w:sz="4" w:space="0" w:color="000000"/>
              <w:right w:val="single" w:sz="4" w:space="0" w:color="000000"/>
            </w:tcBorders>
            <w:shd w:val="clear" w:color="auto" w:fill="auto"/>
            <w:noWrap/>
            <w:vAlign w:val="center"/>
            <w:hideMark/>
          </w:tcPr>
          <w:p w14:paraId="364A9E9D" w14:textId="77777777" w:rsidR="0062373E" w:rsidRPr="004059C7" w:rsidRDefault="0062373E" w:rsidP="007B2D26">
            <w:pPr>
              <w:widowControl/>
              <w:jc w:val="right"/>
              <w:rPr>
                <w:rFonts w:ascii="Arial" w:eastAsia="新細明體" w:hAnsi="Arial" w:cs="Arial"/>
                <w:color w:val="000000"/>
                <w:kern w:val="0"/>
                <w:szCs w:val="24"/>
              </w:rPr>
            </w:pPr>
            <w:r w:rsidRPr="004059C7">
              <w:rPr>
                <w:rFonts w:ascii="Arial" w:eastAsia="新細明體" w:hAnsi="Arial" w:cs="Arial"/>
                <w:color w:val="000000"/>
                <w:kern w:val="0"/>
                <w:szCs w:val="24"/>
              </w:rPr>
              <w:t xml:space="preserve">20,000 </w:t>
            </w:r>
          </w:p>
        </w:tc>
      </w:tr>
      <w:tr w:rsidR="0062373E" w:rsidRPr="004059C7" w14:paraId="16C790D4" w14:textId="77777777" w:rsidTr="007B2D26">
        <w:trPr>
          <w:trHeight w:val="330"/>
          <w:jc w:val="center"/>
        </w:trPr>
        <w:tc>
          <w:tcPr>
            <w:tcW w:w="1040" w:type="dxa"/>
            <w:vMerge/>
            <w:tcBorders>
              <w:top w:val="nil"/>
              <w:left w:val="single" w:sz="4" w:space="0" w:color="000000"/>
              <w:bottom w:val="single" w:sz="4" w:space="0" w:color="000000"/>
              <w:right w:val="single" w:sz="4" w:space="0" w:color="000000"/>
            </w:tcBorders>
            <w:vAlign w:val="center"/>
            <w:hideMark/>
          </w:tcPr>
          <w:p w14:paraId="744F0EA9" w14:textId="77777777" w:rsidR="0062373E" w:rsidRPr="004059C7" w:rsidRDefault="0062373E" w:rsidP="007B2D26">
            <w:pPr>
              <w:widowControl/>
              <w:rPr>
                <w:rFonts w:ascii="Arial" w:eastAsia="新細明體" w:hAnsi="Arial" w:cs="Arial"/>
                <w:color w:val="000000"/>
                <w:kern w:val="0"/>
                <w:szCs w:val="24"/>
              </w:rPr>
            </w:pPr>
          </w:p>
        </w:tc>
        <w:tc>
          <w:tcPr>
            <w:tcW w:w="4080" w:type="dxa"/>
            <w:tcBorders>
              <w:top w:val="nil"/>
              <w:left w:val="nil"/>
              <w:bottom w:val="single" w:sz="4" w:space="0" w:color="000000"/>
              <w:right w:val="single" w:sz="4" w:space="0" w:color="000000"/>
            </w:tcBorders>
            <w:shd w:val="clear" w:color="auto" w:fill="auto"/>
            <w:noWrap/>
            <w:vAlign w:val="center"/>
            <w:hideMark/>
          </w:tcPr>
          <w:p w14:paraId="17F259CA" w14:textId="77777777" w:rsidR="0062373E" w:rsidRPr="004059C7" w:rsidRDefault="0062373E" w:rsidP="007B2D26">
            <w:pPr>
              <w:widowControl/>
              <w:rPr>
                <w:rFonts w:ascii="Arial" w:eastAsia="新細明體" w:hAnsi="Arial" w:cs="Arial"/>
                <w:color w:val="000000"/>
                <w:kern w:val="0"/>
                <w:szCs w:val="24"/>
              </w:rPr>
            </w:pPr>
            <w:r w:rsidRPr="004059C7">
              <w:rPr>
                <w:rFonts w:ascii="Arial" w:eastAsia="新細明體" w:hAnsi="Arial" w:cs="Arial"/>
                <w:color w:val="000000"/>
                <w:kern w:val="0"/>
                <w:szCs w:val="24"/>
              </w:rPr>
              <w:t>邀請卡製作</w:t>
            </w:r>
          </w:p>
        </w:tc>
        <w:tc>
          <w:tcPr>
            <w:tcW w:w="1140" w:type="dxa"/>
            <w:tcBorders>
              <w:top w:val="nil"/>
              <w:left w:val="nil"/>
              <w:bottom w:val="single" w:sz="4" w:space="0" w:color="000000"/>
              <w:right w:val="single" w:sz="4" w:space="0" w:color="000000"/>
            </w:tcBorders>
            <w:shd w:val="clear" w:color="auto" w:fill="auto"/>
            <w:noWrap/>
            <w:vAlign w:val="center"/>
            <w:hideMark/>
          </w:tcPr>
          <w:p w14:paraId="476B5F8B" w14:textId="77777777" w:rsidR="0062373E" w:rsidRPr="004059C7" w:rsidRDefault="0062373E" w:rsidP="007B2D26">
            <w:pPr>
              <w:widowControl/>
              <w:jc w:val="right"/>
              <w:rPr>
                <w:rFonts w:ascii="Arial" w:eastAsia="新細明體" w:hAnsi="Arial" w:cs="Arial"/>
                <w:color w:val="000000"/>
                <w:kern w:val="0"/>
                <w:szCs w:val="24"/>
              </w:rPr>
            </w:pPr>
            <w:r w:rsidRPr="004059C7">
              <w:rPr>
                <w:rFonts w:ascii="Arial" w:eastAsia="新細明體" w:hAnsi="Arial" w:cs="Arial"/>
                <w:color w:val="000000"/>
                <w:kern w:val="0"/>
                <w:szCs w:val="24"/>
              </w:rPr>
              <w:t>80</w:t>
            </w:r>
          </w:p>
        </w:tc>
        <w:tc>
          <w:tcPr>
            <w:tcW w:w="924" w:type="dxa"/>
            <w:tcBorders>
              <w:top w:val="nil"/>
              <w:left w:val="nil"/>
              <w:bottom w:val="single" w:sz="4" w:space="0" w:color="000000"/>
              <w:right w:val="single" w:sz="4" w:space="0" w:color="000000"/>
            </w:tcBorders>
            <w:shd w:val="clear" w:color="auto" w:fill="auto"/>
            <w:noWrap/>
            <w:vAlign w:val="center"/>
            <w:hideMark/>
          </w:tcPr>
          <w:p w14:paraId="7D3D2412" w14:textId="77777777" w:rsidR="0062373E" w:rsidRPr="004059C7" w:rsidRDefault="0062373E" w:rsidP="007B2D26">
            <w:pPr>
              <w:widowControl/>
              <w:jc w:val="right"/>
              <w:rPr>
                <w:rFonts w:ascii="Arial" w:eastAsia="新細明體" w:hAnsi="Arial" w:cs="Arial"/>
                <w:color w:val="000000"/>
                <w:kern w:val="0"/>
                <w:szCs w:val="24"/>
              </w:rPr>
            </w:pPr>
            <w:r>
              <w:rPr>
                <w:rFonts w:ascii="Arial" w:eastAsia="新細明體" w:hAnsi="Arial" w:cs="Arial"/>
                <w:color w:val="000000"/>
                <w:kern w:val="0"/>
                <w:szCs w:val="24"/>
              </w:rPr>
              <w:t>150</w:t>
            </w:r>
          </w:p>
        </w:tc>
        <w:tc>
          <w:tcPr>
            <w:tcW w:w="2176" w:type="dxa"/>
            <w:tcBorders>
              <w:top w:val="nil"/>
              <w:left w:val="nil"/>
              <w:bottom w:val="single" w:sz="4" w:space="0" w:color="000000"/>
              <w:right w:val="single" w:sz="4" w:space="0" w:color="000000"/>
            </w:tcBorders>
            <w:shd w:val="clear" w:color="auto" w:fill="auto"/>
            <w:noWrap/>
            <w:vAlign w:val="center"/>
            <w:hideMark/>
          </w:tcPr>
          <w:p w14:paraId="2D9DB8CE" w14:textId="77777777" w:rsidR="0062373E" w:rsidRPr="004059C7" w:rsidRDefault="0062373E" w:rsidP="007B2D26">
            <w:pPr>
              <w:widowControl/>
              <w:jc w:val="right"/>
              <w:rPr>
                <w:rFonts w:ascii="Arial" w:eastAsia="新細明體" w:hAnsi="Arial" w:cs="Arial"/>
                <w:color w:val="000000"/>
                <w:kern w:val="0"/>
                <w:szCs w:val="24"/>
              </w:rPr>
            </w:pPr>
            <w:r>
              <w:rPr>
                <w:rFonts w:ascii="Arial" w:eastAsia="新細明體" w:hAnsi="Arial" w:cs="Arial"/>
                <w:color w:val="000000"/>
                <w:kern w:val="0"/>
                <w:szCs w:val="24"/>
              </w:rPr>
              <w:t>12,0</w:t>
            </w:r>
            <w:r w:rsidRPr="004059C7">
              <w:rPr>
                <w:rFonts w:ascii="Arial" w:eastAsia="新細明體" w:hAnsi="Arial" w:cs="Arial"/>
                <w:color w:val="000000"/>
                <w:kern w:val="0"/>
                <w:szCs w:val="24"/>
              </w:rPr>
              <w:t xml:space="preserve">00 </w:t>
            </w:r>
          </w:p>
        </w:tc>
      </w:tr>
      <w:tr w:rsidR="0062373E" w:rsidRPr="004059C7" w14:paraId="6EFC82B8" w14:textId="77777777" w:rsidTr="007B2D26">
        <w:trPr>
          <w:trHeight w:val="330"/>
          <w:jc w:val="center"/>
        </w:trPr>
        <w:tc>
          <w:tcPr>
            <w:tcW w:w="1040" w:type="dxa"/>
            <w:vMerge/>
            <w:tcBorders>
              <w:top w:val="nil"/>
              <w:left w:val="single" w:sz="4" w:space="0" w:color="000000"/>
              <w:bottom w:val="single" w:sz="4" w:space="0" w:color="000000"/>
              <w:right w:val="single" w:sz="4" w:space="0" w:color="000000"/>
            </w:tcBorders>
            <w:vAlign w:val="center"/>
            <w:hideMark/>
          </w:tcPr>
          <w:p w14:paraId="010BCE44" w14:textId="77777777" w:rsidR="0062373E" w:rsidRPr="004059C7" w:rsidRDefault="0062373E" w:rsidP="007B2D26">
            <w:pPr>
              <w:widowControl/>
              <w:rPr>
                <w:rFonts w:ascii="Arial" w:eastAsia="新細明體" w:hAnsi="Arial" w:cs="Arial"/>
                <w:color w:val="000000"/>
                <w:kern w:val="0"/>
                <w:szCs w:val="24"/>
              </w:rPr>
            </w:pPr>
          </w:p>
        </w:tc>
        <w:tc>
          <w:tcPr>
            <w:tcW w:w="4080" w:type="dxa"/>
            <w:tcBorders>
              <w:top w:val="nil"/>
              <w:left w:val="nil"/>
              <w:bottom w:val="single" w:sz="4" w:space="0" w:color="000000"/>
              <w:right w:val="single" w:sz="4" w:space="0" w:color="000000"/>
            </w:tcBorders>
            <w:shd w:val="clear" w:color="auto" w:fill="auto"/>
            <w:noWrap/>
            <w:vAlign w:val="center"/>
            <w:hideMark/>
          </w:tcPr>
          <w:p w14:paraId="3CF4B17D" w14:textId="77777777" w:rsidR="0062373E" w:rsidRPr="004059C7" w:rsidRDefault="0062373E" w:rsidP="007B2D26">
            <w:pPr>
              <w:widowControl/>
              <w:rPr>
                <w:rFonts w:ascii="Arial" w:eastAsia="新細明體" w:hAnsi="Arial" w:cs="Arial"/>
                <w:color w:val="000000"/>
                <w:kern w:val="0"/>
                <w:szCs w:val="24"/>
              </w:rPr>
            </w:pPr>
            <w:r w:rsidRPr="004059C7">
              <w:rPr>
                <w:rFonts w:ascii="Arial" w:eastAsia="新細明體" w:hAnsi="Arial" w:cs="Arial"/>
                <w:color w:val="000000"/>
                <w:kern w:val="0"/>
                <w:szCs w:val="24"/>
              </w:rPr>
              <w:t>新聞稿撰寫</w:t>
            </w:r>
          </w:p>
        </w:tc>
        <w:tc>
          <w:tcPr>
            <w:tcW w:w="1140" w:type="dxa"/>
            <w:tcBorders>
              <w:top w:val="nil"/>
              <w:left w:val="nil"/>
              <w:bottom w:val="single" w:sz="4" w:space="0" w:color="000000"/>
              <w:right w:val="single" w:sz="4" w:space="0" w:color="000000"/>
            </w:tcBorders>
            <w:shd w:val="clear" w:color="auto" w:fill="auto"/>
            <w:noWrap/>
            <w:vAlign w:val="center"/>
            <w:hideMark/>
          </w:tcPr>
          <w:p w14:paraId="1249D764" w14:textId="77777777" w:rsidR="0062373E" w:rsidRPr="004059C7" w:rsidRDefault="0062373E" w:rsidP="007B2D26">
            <w:pPr>
              <w:widowControl/>
              <w:jc w:val="right"/>
              <w:rPr>
                <w:rFonts w:ascii="Arial" w:eastAsia="新細明體" w:hAnsi="Arial" w:cs="Arial"/>
                <w:color w:val="000000"/>
                <w:kern w:val="0"/>
                <w:szCs w:val="24"/>
              </w:rPr>
            </w:pPr>
            <w:r w:rsidRPr="004059C7">
              <w:rPr>
                <w:rFonts w:ascii="Arial" w:eastAsia="新細明體" w:hAnsi="Arial" w:cs="Arial"/>
                <w:color w:val="000000"/>
                <w:kern w:val="0"/>
                <w:szCs w:val="24"/>
              </w:rPr>
              <w:t>3</w:t>
            </w:r>
            <w:r>
              <w:rPr>
                <w:rFonts w:ascii="Arial" w:eastAsia="新細明體" w:hAnsi="Arial" w:cs="Arial"/>
                <w:color w:val="000000"/>
                <w:kern w:val="0"/>
                <w:szCs w:val="24"/>
              </w:rPr>
              <w:t>,</w:t>
            </w:r>
            <w:r w:rsidRPr="004059C7">
              <w:rPr>
                <w:rFonts w:ascii="Arial" w:eastAsia="新細明體" w:hAnsi="Arial" w:cs="Arial"/>
                <w:color w:val="000000"/>
                <w:kern w:val="0"/>
                <w:szCs w:val="24"/>
              </w:rPr>
              <w:t>000</w:t>
            </w:r>
          </w:p>
        </w:tc>
        <w:tc>
          <w:tcPr>
            <w:tcW w:w="924" w:type="dxa"/>
            <w:tcBorders>
              <w:top w:val="nil"/>
              <w:left w:val="nil"/>
              <w:bottom w:val="single" w:sz="4" w:space="0" w:color="000000"/>
              <w:right w:val="single" w:sz="4" w:space="0" w:color="000000"/>
            </w:tcBorders>
            <w:shd w:val="clear" w:color="auto" w:fill="auto"/>
            <w:noWrap/>
            <w:vAlign w:val="center"/>
            <w:hideMark/>
          </w:tcPr>
          <w:p w14:paraId="35D8C124" w14:textId="77777777" w:rsidR="0062373E" w:rsidRPr="004059C7" w:rsidRDefault="0062373E" w:rsidP="007B2D26">
            <w:pPr>
              <w:widowControl/>
              <w:jc w:val="right"/>
              <w:rPr>
                <w:rFonts w:ascii="Arial" w:eastAsia="新細明體" w:hAnsi="Arial" w:cs="Arial"/>
                <w:color w:val="000000"/>
                <w:kern w:val="0"/>
                <w:szCs w:val="24"/>
              </w:rPr>
            </w:pPr>
            <w:r w:rsidRPr="004059C7">
              <w:rPr>
                <w:rFonts w:ascii="Arial" w:eastAsia="新細明體" w:hAnsi="Arial" w:cs="Arial"/>
                <w:color w:val="000000"/>
                <w:kern w:val="0"/>
                <w:szCs w:val="24"/>
              </w:rPr>
              <w:t>1</w:t>
            </w:r>
          </w:p>
        </w:tc>
        <w:tc>
          <w:tcPr>
            <w:tcW w:w="2176" w:type="dxa"/>
            <w:tcBorders>
              <w:top w:val="nil"/>
              <w:left w:val="nil"/>
              <w:bottom w:val="single" w:sz="4" w:space="0" w:color="000000"/>
              <w:right w:val="single" w:sz="4" w:space="0" w:color="000000"/>
            </w:tcBorders>
            <w:shd w:val="clear" w:color="auto" w:fill="auto"/>
            <w:noWrap/>
            <w:vAlign w:val="center"/>
            <w:hideMark/>
          </w:tcPr>
          <w:p w14:paraId="57764331" w14:textId="77777777" w:rsidR="0062373E" w:rsidRPr="004059C7" w:rsidRDefault="0062373E" w:rsidP="007B2D26">
            <w:pPr>
              <w:widowControl/>
              <w:jc w:val="right"/>
              <w:rPr>
                <w:rFonts w:ascii="Arial" w:eastAsia="新細明體" w:hAnsi="Arial" w:cs="Arial"/>
                <w:color w:val="000000"/>
                <w:kern w:val="0"/>
                <w:szCs w:val="24"/>
              </w:rPr>
            </w:pPr>
            <w:r w:rsidRPr="004059C7">
              <w:rPr>
                <w:rFonts w:ascii="Arial" w:eastAsia="新細明體" w:hAnsi="Arial" w:cs="Arial"/>
                <w:color w:val="000000"/>
                <w:kern w:val="0"/>
                <w:szCs w:val="24"/>
              </w:rPr>
              <w:t xml:space="preserve">3,000 </w:t>
            </w:r>
          </w:p>
        </w:tc>
      </w:tr>
      <w:tr w:rsidR="0062373E" w:rsidRPr="004059C7" w14:paraId="69EF2B6D" w14:textId="77777777" w:rsidTr="007B2D26">
        <w:trPr>
          <w:trHeight w:val="330"/>
          <w:jc w:val="center"/>
        </w:trPr>
        <w:tc>
          <w:tcPr>
            <w:tcW w:w="1040" w:type="dxa"/>
            <w:vMerge/>
            <w:tcBorders>
              <w:top w:val="nil"/>
              <w:left w:val="single" w:sz="4" w:space="0" w:color="000000"/>
              <w:bottom w:val="single" w:sz="4" w:space="0" w:color="000000"/>
              <w:right w:val="single" w:sz="4" w:space="0" w:color="000000"/>
            </w:tcBorders>
            <w:vAlign w:val="center"/>
            <w:hideMark/>
          </w:tcPr>
          <w:p w14:paraId="682FB777" w14:textId="77777777" w:rsidR="0062373E" w:rsidRPr="004059C7" w:rsidRDefault="0062373E" w:rsidP="007B2D26">
            <w:pPr>
              <w:widowControl/>
              <w:rPr>
                <w:rFonts w:ascii="Arial" w:eastAsia="新細明體" w:hAnsi="Arial" w:cs="Arial"/>
                <w:color w:val="000000"/>
                <w:kern w:val="0"/>
                <w:szCs w:val="24"/>
              </w:rPr>
            </w:pPr>
          </w:p>
        </w:tc>
        <w:tc>
          <w:tcPr>
            <w:tcW w:w="4080" w:type="dxa"/>
            <w:tcBorders>
              <w:top w:val="nil"/>
              <w:left w:val="nil"/>
              <w:bottom w:val="single" w:sz="4" w:space="0" w:color="000000"/>
              <w:right w:val="single" w:sz="4" w:space="0" w:color="000000"/>
            </w:tcBorders>
            <w:shd w:val="clear" w:color="auto" w:fill="auto"/>
            <w:noWrap/>
            <w:vAlign w:val="center"/>
            <w:hideMark/>
          </w:tcPr>
          <w:p w14:paraId="099E3C5B" w14:textId="77777777" w:rsidR="0062373E" w:rsidRPr="004059C7" w:rsidRDefault="0062373E" w:rsidP="007B2D26">
            <w:pPr>
              <w:widowControl/>
              <w:rPr>
                <w:rFonts w:ascii="Arial" w:eastAsia="新細明體" w:hAnsi="Arial" w:cs="Arial"/>
                <w:color w:val="000000"/>
                <w:kern w:val="0"/>
                <w:szCs w:val="24"/>
              </w:rPr>
            </w:pPr>
            <w:r w:rsidRPr="004059C7">
              <w:rPr>
                <w:rFonts w:ascii="Arial" w:eastAsia="新細明體" w:hAnsi="Arial" w:cs="Arial"/>
                <w:color w:val="000000"/>
                <w:kern w:val="0"/>
                <w:szCs w:val="24"/>
              </w:rPr>
              <w:t>開場表演團體邀請</w:t>
            </w:r>
          </w:p>
        </w:tc>
        <w:tc>
          <w:tcPr>
            <w:tcW w:w="1140" w:type="dxa"/>
            <w:tcBorders>
              <w:top w:val="nil"/>
              <w:left w:val="nil"/>
              <w:bottom w:val="single" w:sz="4" w:space="0" w:color="000000"/>
              <w:right w:val="single" w:sz="4" w:space="0" w:color="000000"/>
            </w:tcBorders>
            <w:shd w:val="clear" w:color="auto" w:fill="auto"/>
            <w:noWrap/>
            <w:vAlign w:val="center"/>
            <w:hideMark/>
          </w:tcPr>
          <w:p w14:paraId="167E26A9" w14:textId="77777777" w:rsidR="0062373E" w:rsidRPr="004059C7" w:rsidRDefault="0062373E" w:rsidP="007B2D26">
            <w:pPr>
              <w:widowControl/>
              <w:jc w:val="right"/>
              <w:rPr>
                <w:rFonts w:ascii="Arial" w:eastAsia="新細明體" w:hAnsi="Arial" w:cs="Arial"/>
                <w:color w:val="000000"/>
                <w:kern w:val="0"/>
                <w:szCs w:val="24"/>
              </w:rPr>
            </w:pPr>
            <w:r w:rsidRPr="004059C7">
              <w:rPr>
                <w:rFonts w:ascii="Arial" w:eastAsia="新細明體" w:hAnsi="Arial" w:cs="Arial"/>
                <w:color w:val="000000"/>
                <w:kern w:val="0"/>
                <w:szCs w:val="24"/>
              </w:rPr>
              <w:t>6</w:t>
            </w:r>
            <w:r>
              <w:rPr>
                <w:rFonts w:ascii="Arial" w:eastAsia="新細明體" w:hAnsi="Arial" w:cs="Arial"/>
                <w:color w:val="000000"/>
                <w:kern w:val="0"/>
                <w:szCs w:val="24"/>
              </w:rPr>
              <w:t>,</w:t>
            </w:r>
            <w:r w:rsidRPr="004059C7">
              <w:rPr>
                <w:rFonts w:ascii="Arial" w:eastAsia="新細明體" w:hAnsi="Arial" w:cs="Arial"/>
                <w:color w:val="000000"/>
                <w:kern w:val="0"/>
                <w:szCs w:val="24"/>
              </w:rPr>
              <w:t>000</w:t>
            </w:r>
          </w:p>
        </w:tc>
        <w:tc>
          <w:tcPr>
            <w:tcW w:w="924" w:type="dxa"/>
            <w:tcBorders>
              <w:top w:val="nil"/>
              <w:left w:val="nil"/>
              <w:bottom w:val="single" w:sz="4" w:space="0" w:color="000000"/>
              <w:right w:val="single" w:sz="4" w:space="0" w:color="000000"/>
            </w:tcBorders>
            <w:shd w:val="clear" w:color="auto" w:fill="auto"/>
            <w:noWrap/>
            <w:vAlign w:val="center"/>
            <w:hideMark/>
          </w:tcPr>
          <w:p w14:paraId="009DCC55" w14:textId="77777777" w:rsidR="0062373E" w:rsidRPr="004059C7" w:rsidRDefault="0062373E" w:rsidP="007B2D26">
            <w:pPr>
              <w:widowControl/>
              <w:jc w:val="right"/>
              <w:rPr>
                <w:rFonts w:ascii="Arial" w:eastAsia="新細明體" w:hAnsi="Arial" w:cs="Arial"/>
                <w:color w:val="000000"/>
                <w:kern w:val="0"/>
                <w:szCs w:val="24"/>
              </w:rPr>
            </w:pPr>
            <w:r w:rsidRPr="004059C7">
              <w:rPr>
                <w:rFonts w:ascii="Arial" w:eastAsia="新細明體" w:hAnsi="Arial" w:cs="Arial"/>
                <w:color w:val="000000"/>
                <w:kern w:val="0"/>
                <w:szCs w:val="24"/>
              </w:rPr>
              <w:t>1</w:t>
            </w:r>
          </w:p>
        </w:tc>
        <w:tc>
          <w:tcPr>
            <w:tcW w:w="2176" w:type="dxa"/>
            <w:tcBorders>
              <w:top w:val="nil"/>
              <w:left w:val="nil"/>
              <w:bottom w:val="single" w:sz="4" w:space="0" w:color="000000"/>
              <w:right w:val="single" w:sz="4" w:space="0" w:color="000000"/>
            </w:tcBorders>
            <w:shd w:val="clear" w:color="auto" w:fill="auto"/>
            <w:noWrap/>
            <w:vAlign w:val="center"/>
            <w:hideMark/>
          </w:tcPr>
          <w:p w14:paraId="40B48F6D" w14:textId="77777777" w:rsidR="0062373E" w:rsidRPr="004059C7" w:rsidRDefault="0062373E" w:rsidP="007B2D26">
            <w:pPr>
              <w:widowControl/>
              <w:jc w:val="right"/>
              <w:rPr>
                <w:rFonts w:ascii="Arial" w:eastAsia="新細明體" w:hAnsi="Arial" w:cs="Arial"/>
                <w:color w:val="000000"/>
                <w:kern w:val="0"/>
                <w:szCs w:val="24"/>
              </w:rPr>
            </w:pPr>
            <w:r w:rsidRPr="004059C7">
              <w:rPr>
                <w:rFonts w:ascii="Arial" w:eastAsia="新細明體" w:hAnsi="Arial" w:cs="Arial"/>
                <w:color w:val="000000"/>
                <w:kern w:val="0"/>
                <w:szCs w:val="24"/>
              </w:rPr>
              <w:t xml:space="preserve">6,000 </w:t>
            </w:r>
          </w:p>
        </w:tc>
      </w:tr>
      <w:tr w:rsidR="0062373E" w:rsidRPr="004059C7" w14:paraId="6B30747A" w14:textId="77777777" w:rsidTr="007B2D26">
        <w:trPr>
          <w:trHeight w:val="330"/>
          <w:jc w:val="center"/>
        </w:trPr>
        <w:tc>
          <w:tcPr>
            <w:tcW w:w="1040" w:type="dxa"/>
            <w:vMerge/>
            <w:tcBorders>
              <w:top w:val="nil"/>
              <w:left w:val="single" w:sz="4" w:space="0" w:color="000000"/>
              <w:bottom w:val="single" w:sz="4" w:space="0" w:color="000000"/>
              <w:right w:val="single" w:sz="4" w:space="0" w:color="000000"/>
            </w:tcBorders>
            <w:vAlign w:val="center"/>
            <w:hideMark/>
          </w:tcPr>
          <w:p w14:paraId="1761F04F" w14:textId="77777777" w:rsidR="0062373E" w:rsidRPr="004059C7" w:rsidRDefault="0062373E" w:rsidP="007B2D26">
            <w:pPr>
              <w:widowControl/>
              <w:rPr>
                <w:rFonts w:ascii="Arial" w:eastAsia="新細明體" w:hAnsi="Arial" w:cs="Arial"/>
                <w:color w:val="000000"/>
                <w:kern w:val="0"/>
                <w:szCs w:val="24"/>
              </w:rPr>
            </w:pPr>
          </w:p>
        </w:tc>
        <w:tc>
          <w:tcPr>
            <w:tcW w:w="4080" w:type="dxa"/>
            <w:tcBorders>
              <w:top w:val="nil"/>
              <w:left w:val="nil"/>
              <w:bottom w:val="single" w:sz="4" w:space="0" w:color="000000"/>
              <w:right w:val="single" w:sz="4" w:space="0" w:color="000000"/>
            </w:tcBorders>
            <w:shd w:val="clear" w:color="auto" w:fill="auto"/>
            <w:noWrap/>
            <w:vAlign w:val="center"/>
            <w:hideMark/>
          </w:tcPr>
          <w:p w14:paraId="234CB5E8" w14:textId="77777777" w:rsidR="0062373E" w:rsidRPr="004059C7" w:rsidRDefault="0062373E" w:rsidP="007B2D26">
            <w:pPr>
              <w:widowControl/>
              <w:rPr>
                <w:rFonts w:ascii="Arial" w:eastAsia="新細明體" w:hAnsi="Arial" w:cs="Arial"/>
                <w:color w:val="000000"/>
                <w:kern w:val="0"/>
                <w:szCs w:val="24"/>
              </w:rPr>
            </w:pPr>
            <w:r w:rsidRPr="004059C7">
              <w:rPr>
                <w:rFonts w:ascii="Arial" w:eastAsia="新細明體" w:hAnsi="Arial" w:cs="Arial"/>
                <w:color w:val="000000"/>
                <w:kern w:val="0"/>
                <w:szCs w:val="24"/>
              </w:rPr>
              <w:t>開幕儀式道具租借</w:t>
            </w:r>
            <w:r w:rsidRPr="004059C7">
              <w:rPr>
                <w:rFonts w:ascii="Arial" w:eastAsia="新細明體" w:hAnsi="Arial" w:cs="Arial"/>
                <w:color w:val="000000"/>
                <w:kern w:val="0"/>
                <w:szCs w:val="24"/>
              </w:rPr>
              <w:t>(</w:t>
            </w:r>
            <w:r w:rsidRPr="004059C7">
              <w:rPr>
                <w:rFonts w:ascii="Arial" w:eastAsia="新細明體" w:hAnsi="Arial" w:cs="Arial"/>
                <w:color w:val="000000"/>
                <w:kern w:val="0"/>
                <w:szCs w:val="24"/>
              </w:rPr>
              <w:t>不含紅龍</w:t>
            </w:r>
            <w:r w:rsidRPr="004059C7">
              <w:rPr>
                <w:rFonts w:ascii="Arial" w:eastAsia="新細明體" w:hAnsi="Arial" w:cs="Arial"/>
                <w:color w:val="000000"/>
                <w:kern w:val="0"/>
                <w:szCs w:val="24"/>
              </w:rPr>
              <w:t>)</w:t>
            </w:r>
          </w:p>
        </w:tc>
        <w:tc>
          <w:tcPr>
            <w:tcW w:w="1140" w:type="dxa"/>
            <w:tcBorders>
              <w:top w:val="nil"/>
              <w:left w:val="nil"/>
              <w:bottom w:val="single" w:sz="4" w:space="0" w:color="000000"/>
              <w:right w:val="single" w:sz="4" w:space="0" w:color="000000"/>
            </w:tcBorders>
            <w:shd w:val="clear" w:color="auto" w:fill="auto"/>
            <w:noWrap/>
            <w:vAlign w:val="center"/>
            <w:hideMark/>
          </w:tcPr>
          <w:p w14:paraId="50EB4964" w14:textId="77777777" w:rsidR="0062373E" w:rsidRPr="004059C7" w:rsidRDefault="0062373E" w:rsidP="007B2D26">
            <w:pPr>
              <w:widowControl/>
              <w:jc w:val="right"/>
              <w:rPr>
                <w:rFonts w:ascii="Arial" w:eastAsia="新細明體" w:hAnsi="Arial" w:cs="Arial"/>
                <w:color w:val="000000"/>
                <w:kern w:val="0"/>
                <w:szCs w:val="24"/>
              </w:rPr>
            </w:pPr>
            <w:r w:rsidRPr="004059C7">
              <w:rPr>
                <w:rFonts w:ascii="Arial" w:eastAsia="新細明體" w:hAnsi="Arial" w:cs="Arial"/>
                <w:color w:val="000000"/>
                <w:kern w:val="0"/>
                <w:szCs w:val="24"/>
              </w:rPr>
              <w:t>8</w:t>
            </w:r>
            <w:r>
              <w:rPr>
                <w:rFonts w:ascii="Arial" w:eastAsia="新細明體" w:hAnsi="Arial" w:cs="Arial"/>
                <w:color w:val="000000"/>
                <w:kern w:val="0"/>
                <w:szCs w:val="24"/>
              </w:rPr>
              <w:t>,</w:t>
            </w:r>
            <w:r w:rsidRPr="004059C7">
              <w:rPr>
                <w:rFonts w:ascii="Arial" w:eastAsia="新細明體" w:hAnsi="Arial" w:cs="Arial"/>
                <w:color w:val="000000"/>
                <w:kern w:val="0"/>
                <w:szCs w:val="24"/>
              </w:rPr>
              <w:t>000</w:t>
            </w:r>
          </w:p>
        </w:tc>
        <w:tc>
          <w:tcPr>
            <w:tcW w:w="924" w:type="dxa"/>
            <w:tcBorders>
              <w:top w:val="nil"/>
              <w:left w:val="nil"/>
              <w:bottom w:val="single" w:sz="4" w:space="0" w:color="000000"/>
              <w:right w:val="single" w:sz="4" w:space="0" w:color="000000"/>
            </w:tcBorders>
            <w:shd w:val="clear" w:color="auto" w:fill="auto"/>
            <w:noWrap/>
            <w:vAlign w:val="center"/>
            <w:hideMark/>
          </w:tcPr>
          <w:p w14:paraId="6D6B5F70" w14:textId="77777777" w:rsidR="0062373E" w:rsidRPr="004059C7" w:rsidRDefault="0062373E" w:rsidP="007B2D26">
            <w:pPr>
              <w:widowControl/>
              <w:jc w:val="right"/>
              <w:rPr>
                <w:rFonts w:ascii="Arial" w:eastAsia="新細明體" w:hAnsi="Arial" w:cs="Arial"/>
                <w:color w:val="000000"/>
                <w:kern w:val="0"/>
                <w:szCs w:val="24"/>
              </w:rPr>
            </w:pPr>
            <w:r w:rsidRPr="004059C7">
              <w:rPr>
                <w:rFonts w:ascii="Arial" w:eastAsia="新細明體" w:hAnsi="Arial" w:cs="Arial"/>
                <w:color w:val="000000"/>
                <w:kern w:val="0"/>
                <w:szCs w:val="24"/>
              </w:rPr>
              <w:t>1</w:t>
            </w:r>
          </w:p>
        </w:tc>
        <w:tc>
          <w:tcPr>
            <w:tcW w:w="2176" w:type="dxa"/>
            <w:tcBorders>
              <w:top w:val="nil"/>
              <w:left w:val="nil"/>
              <w:bottom w:val="single" w:sz="4" w:space="0" w:color="000000"/>
              <w:right w:val="single" w:sz="4" w:space="0" w:color="000000"/>
            </w:tcBorders>
            <w:shd w:val="clear" w:color="auto" w:fill="auto"/>
            <w:noWrap/>
            <w:vAlign w:val="center"/>
            <w:hideMark/>
          </w:tcPr>
          <w:p w14:paraId="4B392AEC" w14:textId="77777777" w:rsidR="0062373E" w:rsidRPr="004059C7" w:rsidRDefault="0062373E" w:rsidP="007B2D26">
            <w:pPr>
              <w:widowControl/>
              <w:jc w:val="right"/>
              <w:rPr>
                <w:rFonts w:ascii="Arial" w:eastAsia="新細明體" w:hAnsi="Arial" w:cs="Arial"/>
                <w:color w:val="000000"/>
                <w:kern w:val="0"/>
                <w:szCs w:val="24"/>
              </w:rPr>
            </w:pPr>
            <w:r w:rsidRPr="004059C7">
              <w:rPr>
                <w:rFonts w:ascii="Arial" w:eastAsia="新細明體" w:hAnsi="Arial" w:cs="Arial"/>
                <w:color w:val="000000"/>
                <w:kern w:val="0"/>
                <w:szCs w:val="24"/>
              </w:rPr>
              <w:t xml:space="preserve">8,000 </w:t>
            </w:r>
          </w:p>
        </w:tc>
      </w:tr>
      <w:tr w:rsidR="0062373E" w:rsidRPr="004059C7" w14:paraId="2F73FBD7" w14:textId="77777777" w:rsidTr="007B2D26">
        <w:trPr>
          <w:trHeight w:val="330"/>
          <w:jc w:val="center"/>
        </w:trPr>
        <w:tc>
          <w:tcPr>
            <w:tcW w:w="1040" w:type="dxa"/>
            <w:vMerge/>
            <w:tcBorders>
              <w:top w:val="nil"/>
              <w:left w:val="single" w:sz="4" w:space="0" w:color="000000"/>
              <w:bottom w:val="single" w:sz="4" w:space="0" w:color="000000"/>
              <w:right w:val="single" w:sz="4" w:space="0" w:color="000000"/>
            </w:tcBorders>
            <w:vAlign w:val="center"/>
            <w:hideMark/>
          </w:tcPr>
          <w:p w14:paraId="3CF156DE" w14:textId="77777777" w:rsidR="0062373E" w:rsidRPr="004059C7" w:rsidRDefault="0062373E" w:rsidP="007B2D26">
            <w:pPr>
              <w:widowControl/>
              <w:rPr>
                <w:rFonts w:ascii="Arial" w:eastAsia="新細明體" w:hAnsi="Arial" w:cs="Arial"/>
                <w:color w:val="000000"/>
                <w:kern w:val="0"/>
                <w:szCs w:val="24"/>
              </w:rPr>
            </w:pPr>
          </w:p>
        </w:tc>
        <w:tc>
          <w:tcPr>
            <w:tcW w:w="4080" w:type="dxa"/>
            <w:tcBorders>
              <w:top w:val="nil"/>
              <w:left w:val="nil"/>
              <w:bottom w:val="single" w:sz="4" w:space="0" w:color="000000"/>
              <w:right w:val="single" w:sz="4" w:space="0" w:color="000000"/>
            </w:tcBorders>
            <w:shd w:val="clear" w:color="auto" w:fill="auto"/>
            <w:noWrap/>
            <w:vAlign w:val="center"/>
            <w:hideMark/>
          </w:tcPr>
          <w:p w14:paraId="119E67E1" w14:textId="77777777" w:rsidR="0062373E" w:rsidRPr="004059C7" w:rsidRDefault="0062373E" w:rsidP="007B2D26">
            <w:pPr>
              <w:widowControl/>
              <w:rPr>
                <w:rFonts w:ascii="Arial" w:eastAsia="新細明體" w:hAnsi="Arial" w:cs="Arial"/>
                <w:color w:val="000000"/>
                <w:kern w:val="0"/>
                <w:szCs w:val="24"/>
              </w:rPr>
            </w:pPr>
            <w:r w:rsidRPr="004059C7">
              <w:rPr>
                <w:rFonts w:ascii="Arial" w:eastAsia="新細明體" w:hAnsi="Arial" w:cs="Arial"/>
                <w:color w:val="000000"/>
                <w:kern w:val="0"/>
                <w:szCs w:val="24"/>
              </w:rPr>
              <w:t>專業靜態攝影</w:t>
            </w:r>
          </w:p>
        </w:tc>
        <w:tc>
          <w:tcPr>
            <w:tcW w:w="1140" w:type="dxa"/>
            <w:tcBorders>
              <w:top w:val="nil"/>
              <w:left w:val="nil"/>
              <w:bottom w:val="single" w:sz="4" w:space="0" w:color="000000"/>
              <w:right w:val="single" w:sz="4" w:space="0" w:color="000000"/>
            </w:tcBorders>
            <w:shd w:val="clear" w:color="auto" w:fill="auto"/>
            <w:noWrap/>
            <w:vAlign w:val="center"/>
            <w:hideMark/>
          </w:tcPr>
          <w:p w14:paraId="0503E56E" w14:textId="77777777" w:rsidR="0062373E" w:rsidRPr="004059C7" w:rsidRDefault="0062373E" w:rsidP="007B2D26">
            <w:pPr>
              <w:widowControl/>
              <w:jc w:val="right"/>
              <w:rPr>
                <w:rFonts w:ascii="Arial" w:eastAsia="新細明體" w:hAnsi="Arial" w:cs="Arial"/>
                <w:color w:val="000000"/>
                <w:kern w:val="0"/>
                <w:szCs w:val="24"/>
              </w:rPr>
            </w:pPr>
            <w:r w:rsidRPr="004059C7">
              <w:rPr>
                <w:rFonts w:ascii="Arial" w:eastAsia="新細明體" w:hAnsi="Arial" w:cs="Arial"/>
                <w:color w:val="000000"/>
                <w:kern w:val="0"/>
                <w:szCs w:val="24"/>
              </w:rPr>
              <w:t>6</w:t>
            </w:r>
            <w:r>
              <w:rPr>
                <w:rFonts w:ascii="Arial" w:eastAsia="新細明體" w:hAnsi="Arial" w:cs="Arial"/>
                <w:color w:val="000000"/>
                <w:kern w:val="0"/>
                <w:szCs w:val="24"/>
              </w:rPr>
              <w:t>,</w:t>
            </w:r>
            <w:r w:rsidRPr="004059C7">
              <w:rPr>
                <w:rFonts w:ascii="Arial" w:eastAsia="新細明體" w:hAnsi="Arial" w:cs="Arial"/>
                <w:color w:val="000000"/>
                <w:kern w:val="0"/>
                <w:szCs w:val="24"/>
              </w:rPr>
              <w:t>000</w:t>
            </w:r>
          </w:p>
        </w:tc>
        <w:tc>
          <w:tcPr>
            <w:tcW w:w="924" w:type="dxa"/>
            <w:tcBorders>
              <w:top w:val="nil"/>
              <w:left w:val="nil"/>
              <w:bottom w:val="single" w:sz="4" w:space="0" w:color="000000"/>
              <w:right w:val="single" w:sz="4" w:space="0" w:color="000000"/>
            </w:tcBorders>
            <w:shd w:val="clear" w:color="auto" w:fill="auto"/>
            <w:noWrap/>
            <w:vAlign w:val="center"/>
            <w:hideMark/>
          </w:tcPr>
          <w:p w14:paraId="01855367" w14:textId="77777777" w:rsidR="0062373E" w:rsidRPr="004059C7" w:rsidRDefault="0062373E" w:rsidP="007B2D26">
            <w:pPr>
              <w:widowControl/>
              <w:jc w:val="right"/>
              <w:rPr>
                <w:rFonts w:ascii="Arial" w:eastAsia="新細明體" w:hAnsi="Arial" w:cs="Arial"/>
                <w:color w:val="000000"/>
                <w:kern w:val="0"/>
                <w:szCs w:val="24"/>
              </w:rPr>
            </w:pPr>
            <w:r w:rsidRPr="004059C7">
              <w:rPr>
                <w:rFonts w:ascii="Arial" w:eastAsia="新細明體" w:hAnsi="Arial" w:cs="Arial"/>
                <w:color w:val="000000"/>
                <w:kern w:val="0"/>
                <w:szCs w:val="24"/>
              </w:rPr>
              <w:t>1</w:t>
            </w:r>
          </w:p>
        </w:tc>
        <w:tc>
          <w:tcPr>
            <w:tcW w:w="2176" w:type="dxa"/>
            <w:tcBorders>
              <w:top w:val="nil"/>
              <w:left w:val="nil"/>
              <w:bottom w:val="single" w:sz="4" w:space="0" w:color="000000"/>
              <w:right w:val="single" w:sz="4" w:space="0" w:color="000000"/>
            </w:tcBorders>
            <w:shd w:val="clear" w:color="auto" w:fill="auto"/>
            <w:noWrap/>
            <w:vAlign w:val="center"/>
            <w:hideMark/>
          </w:tcPr>
          <w:p w14:paraId="72DD50DC" w14:textId="77777777" w:rsidR="0062373E" w:rsidRPr="004059C7" w:rsidRDefault="0062373E" w:rsidP="007B2D26">
            <w:pPr>
              <w:widowControl/>
              <w:jc w:val="right"/>
              <w:rPr>
                <w:rFonts w:ascii="Arial" w:eastAsia="新細明體" w:hAnsi="Arial" w:cs="Arial"/>
                <w:color w:val="000000"/>
                <w:kern w:val="0"/>
                <w:szCs w:val="24"/>
              </w:rPr>
            </w:pPr>
            <w:r w:rsidRPr="004059C7">
              <w:rPr>
                <w:rFonts w:ascii="Arial" w:eastAsia="新細明體" w:hAnsi="Arial" w:cs="Arial"/>
                <w:color w:val="000000"/>
                <w:kern w:val="0"/>
                <w:szCs w:val="24"/>
              </w:rPr>
              <w:t xml:space="preserve">6,000 </w:t>
            </w:r>
          </w:p>
        </w:tc>
      </w:tr>
      <w:tr w:rsidR="0062373E" w:rsidRPr="004059C7" w14:paraId="4A013C8A" w14:textId="77777777" w:rsidTr="007B2D26">
        <w:trPr>
          <w:trHeight w:val="330"/>
          <w:jc w:val="center"/>
        </w:trPr>
        <w:tc>
          <w:tcPr>
            <w:tcW w:w="1040" w:type="dxa"/>
            <w:vMerge/>
            <w:tcBorders>
              <w:top w:val="nil"/>
              <w:left w:val="single" w:sz="4" w:space="0" w:color="000000"/>
              <w:bottom w:val="single" w:sz="4" w:space="0" w:color="000000"/>
              <w:right w:val="single" w:sz="4" w:space="0" w:color="000000"/>
            </w:tcBorders>
            <w:vAlign w:val="center"/>
            <w:hideMark/>
          </w:tcPr>
          <w:p w14:paraId="0F912620" w14:textId="77777777" w:rsidR="0062373E" w:rsidRPr="004059C7" w:rsidRDefault="0062373E" w:rsidP="007B2D26">
            <w:pPr>
              <w:widowControl/>
              <w:rPr>
                <w:rFonts w:ascii="Arial" w:eastAsia="新細明體" w:hAnsi="Arial" w:cs="Arial"/>
                <w:color w:val="000000"/>
                <w:kern w:val="0"/>
                <w:szCs w:val="24"/>
              </w:rPr>
            </w:pPr>
          </w:p>
        </w:tc>
        <w:tc>
          <w:tcPr>
            <w:tcW w:w="4080" w:type="dxa"/>
            <w:tcBorders>
              <w:top w:val="nil"/>
              <w:left w:val="nil"/>
              <w:bottom w:val="single" w:sz="4" w:space="0" w:color="000000"/>
              <w:right w:val="single" w:sz="4" w:space="0" w:color="000000"/>
            </w:tcBorders>
            <w:shd w:val="clear" w:color="auto" w:fill="auto"/>
            <w:noWrap/>
            <w:vAlign w:val="center"/>
            <w:hideMark/>
          </w:tcPr>
          <w:p w14:paraId="4E7043E2" w14:textId="77777777" w:rsidR="0062373E" w:rsidRPr="004059C7" w:rsidRDefault="0062373E" w:rsidP="007B2D26">
            <w:pPr>
              <w:widowControl/>
              <w:rPr>
                <w:rFonts w:ascii="Arial" w:eastAsia="新細明體" w:hAnsi="Arial" w:cs="Arial"/>
                <w:color w:val="000000"/>
                <w:kern w:val="0"/>
                <w:szCs w:val="24"/>
              </w:rPr>
            </w:pPr>
            <w:r w:rsidRPr="004059C7">
              <w:rPr>
                <w:rFonts w:ascii="Arial" w:eastAsia="新細明體" w:hAnsi="Arial" w:cs="Arial"/>
                <w:color w:val="000000"/>
                <w:kern w:val="0"/>
                <w:szCs w:val="24"/>
              </w:rPr>
              <w:t>動態攝影雙機含精華剪輯</w:t>
            </w:r>
          </w:p>
        </w:tc>
        <w:tc>
          <w:tcPr>
            <w:tcW w:w="1140" w:type="dxa"/>
            <w:tcBorders>
              <w:top w:val="nil"/>
              <w:left w:val="nil"/>
              <w:bottom w:val="single" w:sz="4" w:space="0" w:color="000000"/>
              <w:right w:val="single" w:sz="4" w:space="0" w:color="000000"/>
            </w:tcBorders>
            <w:shd w:val="clear" w:color="auto" w:fill="auto"/>
            <w:noWrap/>
            <w:vAlign w:val="center"/>
            <w:hideMark/>
          </w:tcPr>
          <w:p w14:paraId="43E92006" w14:textId="77777777" w:rsidR="0062373E" w:rsidRPr="004059C7" w:rsidRDefault="0062373E" w:rsidP="007B2D26">
            <w:pPr>
              <w:widowControl/>
              <w:jc w:val="right"/>
              <w:rPr>
                <w:rFonts w:ascii="Arial" w:eastAsia="新細明體" w:hAnsi="Arial" w:cs="Arial"/>
                <w:color w:val="000000"/>
                <w:kern w:val="0"/>
                <w:szCs w:val="24"/>
              </w:rPr>
            </w:pPr>
            <w:r w:rsidRPr="004059C7">
              <w:rPr>
                <w:rFonts w:ascii="Arial" w:eastAsia="新細明體" w:hAnsi="Arial" w:cs="Arial"/>
                <w:color w:val="000000"/>
                <w:kern w:val="0"/>
                <w:szCs w:val="24"/>
              </w:rPr>
              <w:t>35</w:t>
            </w:r>
            <w:r>
              <w:rPr>
                <w:rFonts w:ascii="Arial" w:eastAsia="新細明體" w:hAnsi="Arial" w:cs="Arial"/>
                <w:color w:val="000000"/>
                <w:kern w:val="0"/>
                <w:szCs w:val="24"/>
              </w:rPr>
              <w:t>,</w:t>
            </w:r>
            <w:r w:rsidRPr="004059C7">
              <w:rPr>
                <w:rFonts w:ascii="Arial" w:eastAsia="新細明體" w:hAnsi="Arial" w:cs="Arial"/>
                <w:color w:val="000000"/>
                <w:kern w:val="0"/>
                <w:szCs w:val="24"/>
              </w:rPr>
              <w:t>000</w:t>
            </w:r>
          </w:p>
        </w:tc>
        <w:tc>
          <w:tcPr>
            <w:tcW w:w="924" w:type="dxa"/>
            <w:tcBorders>
              <w:top w:val="nil"/>
              <w:left w:val="nil"/>
              <w:bottom w:val="single" w:sz="4" w:space="0" w:color="000000"/>
              <w:right w:val="single" w:sz="4" w:space="0" w:color="000000"/>
            </w:tcBorders>
            <w:shd w:val="clear" w:color="auto" w:fill="auto"/>
            <w:noWrap/>
            <w:vAlign w:val="center"/>
            <w:hideMark/>
          </w:tcPr>
          <w:p w14:paraId="617E67BC" w14:textId="77777777" w:rsidR="0062373E" w:rsidRPr="004059C7" w:rsidRDefault="0062373E" w:rsidP="007B2D26">
            <w:pPr>
              <w:widowControl/>
              <w:jc w:val="right"/>
              <w:rPr>
                <w:rFonts w:ascii="Arial" w:eastAsia="新細明體" w:hAnsi="Arial" w:cs="Arial"/>
                <w:color w:val="000000"/>
                <w:kern w:val="0"/>
                <w:szCs w:val="24"/>
              </w:rPr>
            </w:pPr>
            <w:r w:rsidRPr="004059C7">
              <w:rPr>
                <w:rFonts w:ascii="Arial" w:eastAsia="新細明體" w:hAnsi="Arial" w:cs="Arial"/>
                <w:color w:val="000000"/>
                <w:kern w:val="0"/>
                <w:szCs w:val="24"/>
              </w:rPr>
              <w:t>1</w:t>
            </w:r>
          </w:p>
        </w:tc>
        <w:tc>
          <w:tcPr>
            <w:tcW w:w="2176" w:type="dxa"/>
            <w:tcBorders>
              <w:top w:val="nil"/>
              <w:left w:val="nil"/>
              <w:bottom w:val="single" w:sz="4" w:space="0" w:color="000000"/>
              <w:right w:val="single" w:sz="4" w:space="0" w:color="000000"/>
            </w:tcBorders>
            <w:shd w:val="clear" w:color="auto" w:fill="auto"/>
            <w:noWrap/>
            <w:vAlign w:val="center"/>
            <w:hideMark/>
          </w:tcPr>
          <w:p w14:paraId="495E842B" w14:textId="77777777" w:rsidR="0062373E" w:rsidRPr="004059C7" w:rsidRDefault="0062373E" w:rsidP="007B2D26">
            <w:pPr>
              <w:widowControl/>
              <w:jc w:val="right"/>
              <w:rPr>
                <w:rFonts w:ascii="Arial" w:eastAsia="新細明體" w:hAnsi="Arial" w:cs="Arial"/>
                <w:color w:val="000000"/>
                <w:kern w:val="0"/>
                <w:szCs w:val="24"/>
              </w:rPr>
            </w:pPr>
            <w:r w:rsidRPr="004059C7">
              <w:rPr>
                <w:rFonts w:ascii="Arial" w:eastAsia="新細明體" w:hAnsi="Arial" w:cs="Arial"/>
                <w:color w:val="000000"/>
                <w:kern w:val="0"/>
                <w:szCs w:val="24"/>
              </w:rPr>
              <w:t xml:space="preserve">35,000 </w:t>
            </w:r>
          </w:p>
        </w:tc>
      </w:tr>
      <w:tr w:rsidR="0062373E" w:rsidRPr="004059C7" w14:paraId="29A6D4BF" w14:textId="77777777" w:rsidTr="007B2D26">
        <w:trPr>
          <w:trHeight w:val="330"/>
          <w:jc w:val="center"/>
        </w:trPr>
        <w:tc>
          <w:tcPr>
            <w:tcW w:w="1040" w:type="dxa"/>
            <w:vMerge/>
            <w:tcBorders>
              <w:top w:val="nil"/>
              <w:left w:val="single" w:sz="4" w:space="0" w:color="000000"/>
              <w:bottom w:val="single" w:sz="4" w:space="0" w:color="000000"/>
              <w:right w:val="single" w:sz="4" w:space="0" w:color="000000"/>
            </w:tcBorders>
            <w:vAlign w:val="center"/>
          </w:tcPr>
          <w:p w14:paraId="2C7C4896" w14:textId="77777777" w:rsidR="0062373E" w:rsidRPr="004059C7" w:rsidRDefault="0062373E" w:rsidP="007B2D26">
            <w:pPr>
              <w:widowControl/>
              <w:rPr>
                <w:rFonts w:ascii="Arial" w:eastAsia="新細明體" w:hAnsi="Arial" w:cs="Arial"/>
                <w:color w:val="000000"/>
                <w:kern w:val="0"/>
                <w:szCs w:val="24"/>
              </w:rPr>
            </w:pPr>
          </w:p>
        </w:tc>
        <w:tc>
          <w:tcPr>
            <w:tcW w:w="4080" w:type="dxa"/>
            <w:tcBorders>
              <w:top w:val="nil"/>
              <w:left w:val="nil"/>
              <w:bottom w:val="single" w:sz="4" w:space="0" w:color="000000"/>
              <w:right w:val="single" w:sz="4" w:space="0" w:color="000000"/>
            </w:tcBorders>
            <w:shd w:val="clear" w:color="auto" w:fill="auto"/>
            <w:noWrap/>
            <w:vAlign w:val="center"/>
          </w:tcPr>
          <w:p w14:paraId="36F95CCA" w14:textId="77777777" w:rsidR="0062373E" w:rsidRPr="005E5ED6" w:rsidRDefault="0062373E" w:rsidP="007B2D26">
            <w:pPr>
              <w:rPr>
                <w:rFonts w:ascii="Arial" w:eastAsia="新細明體" w:hAnsi="Arial" w:cs="Arial"/>
                <w:color w:val="000000"/>
                <w:kern w:val="0"/>
                <w:szCs w:val="24"/>
              </w:rPr>
            </w:pPr>
            <w:r w:rsidRPr="005E5ED6">
              <w:rPr>
                <w:rFonts w:ascii="Arial" w:eastAsia="新細明體" w:hAnsi="Arial" w:cs="Arial" w:hint="eastAsia"/>
                <w:color w:val="000000"/>
                <w:kern w:val="0"/>
                <w:szCs w:val="24"/>
              </w:rPr>
              <w:t>舞台區燈光音響租借</w:t>
            </w:r>
            <w:r w:rsidRPr="005E5ED6">
              <w:rPr>
                <w:rFonts w:ascii="Arial" w:eastAsia="新細明體" w:hAnsi="Arial" w:cs="Arial" w:hint="eastAsia"/>
                <w:color w:val="000000"/>
                <w:kern w:val="0"/>
                <w:szCs w:val="24"/>
              </w:rPr>
              <w:t>(</w:t>
            </w:r>
            <w:r w:rsidRPr="005E5ED6">
              <w:rPr>
                <w:rFonts w:ascii="Arial" w:eastAsia="新細明體" w:hAnsi="Arial" w:cs="Arial" w:hint="eastAsia"/>
                <w:color w:val="000000"/>
                <w:kern w:val="0"/>
                <w:szCs w:val="24"/>
              </w:rPr>
              <w:t>含控制人員</w:t>
            </w:r>
            <w:r w:rsidRPr="005E5ED6">
              <w:rPr>
                <w:rFonts w:ascii="Arial" w:eastAsia="新細明體" w:hAnsi="Arial" w:cs="Arial" w:hint="eastAsia"/>
                <w:color w:val="000000"/>
                <w:kern w:val="0"/>
                <w:szCs w:val="24"/>
              </w:rPr>
              <w:t xml:space="preserve">) </w:t>
            </w:r>
          </w:p>
        </w:tc>
        <w:tc>
          <w:tcPr>
            <w:tcW w:w="1140" w:type="dxa"/>
            <w:tcBorders>
              <w:top w:val="nil"/>
              <w:left w:val="nil"/>
              <w:bottom w:val="single" w:sz="4" w:space="0" w:color="000000"/>
              <w:right w:val="single" w:sz="4" w:space="0" w:color="000000"/>
            </w:tcBorders>
            <w:shd w:val="clear" w:color="auto" w:fill="auto"/>
            <w:noWrap/>
          </w:tcPr>
          <w:p w14:paraId="17697100"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color w:val="000000"/>
                <w:kern w:val="0"/>
                <w:szCs w:val="24"/>
              </w:rPr>
              <w:t>30</w:t>
            </w:r>
            <w:r>
              <w:rPr>
                <w:rFonts w:ascii="Arial" w:eastAsia="新細明體" w:hAnsi="Arial" w:cs="Arial"/>
                <w:color w:val="000000"/>
                <w:kern w:val="0"/>
                <w:szCs w:val="24"/>
              </w:rPr>
              <w:t>,</w:t>
            </w:r>
            <w:r w:rsidRPr="005E5ED6">
              <w:rPr>
                <w:rFonts w:ascii="Arial" w:eastAsia="新細明體" w:hAnsi="Arial" w:cs="Arial"/>
                <w:color w:val="000000"/>
                <w:kern w:val="0"/>
                <w:szCs w:val="24"/>
              </w:rPr>
              <w:t>000</w:t>
            </w:r>
          </w:p>
        </w:tc>
        <w:tc>
          <w:tcPr>
            <w:tcW w:w="924" w:type="dxa"/>
            <w:tcBorders>
              <w:top w:val="nil"/>
              <w:left w:val="nil"/>
              <w:bottom w:val="single" w:sz="4" w:space="0" w:color="000000"/>
              <w:right w:val="single" w:sz="4" w:space="0" w:color="000000"/>
            </w:tcBorders>
            <w:shd w:val="clear" w:color="auto" w:fill="auto"/>
            <w:noWrap/>
            <w:vAlign w:val="center"/>
          </w:tcPr>
          <w:p w14:paraId="4320C8A5"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hint="eastAsia"/>
                <w:color w:val="000000"/>
                <w:kern w:val="0"/>
                <w:szCs w:val="24"/>
              </w:rPr>
              <w:t>1</w:t>
            </w:r>
          </w:p>
        </w:tc>
        <w:tc>
          <w:tcPr>
            <w:tcW w:w="2176" w:type="dxa"/>
            <w:tcBorders>
              <w:top w:val="nil"/>
              <w:left w:val="nil"/>
              <w:bottom w:val="single" w:sz="4" w:space="0" w:color="000000"/>
              <w:right w:val="single" w:sz="4" w:space="0" w:color="000000"/>
            </w:tcBorders>
            <w:shd w:val="clear" w:color="auto" w:fill="auto"/>
            <w:noWrap/>
            <w:vAlign w:val="center"/>
          </w:tcPr>
          <w:p w14:paraId="5BBE2BE5"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hint="eastAsia"/>
                <w:color w:val="000000"/>
                <w:kern w:val="0"/>
                <w:szCs w:val="24"/>
              </w:rPr>
              <w:t xml:space="preserve"> 30,000 </w:t>
            </w:r>
          </w:p>
        </w:tc>
      </w:tr>
      <w:tr w:rsidR="0062373E" w:rsidRPr="004059C7" w14:paraId="0CD20433" w14:textId="77777777" w:rsidTr="007B2D26">
        <w:trPr>
          <w:trHeight w:val="330"/>
          <w:jc w:val="center"/>
        </w:trPr>
        <w:tc>
          <w:tcPr>
            <w:tcW w:w="1040" w:type="dxa"/>
            <w:vMerge/>
            <w:tcBorders>
              <w:top w:val="nil"/>
              <w:left w:val="single" w:sz="4" w:space="0" w:color="000000"/>
              <w:bottom w:val="single" w:sz="4" w:space="0" w:color="000000"/>
              <w:right w:val="single" w:sz="4" w:space="0" w:color="000000"/>
            </w:tcBorders>
            <w:vAlign w:val="center"/>
          </w:tcPr>
          <w:p w14:paraId="003C7417" w14:textId="77777777" w:rsidR="0062373E" w:rsidRPr="004059C7" w:rsidRDefault="0062373E" w:rsidP="007B2D26">
            <w:pPr>
              <w:widowControl/>
              <w:rPr>
                <w:rFonts w:ascii="Arial" w:eastAsia="新細明體" w:hAnsi="Arial" w:cs="Arial"/>
                <w:color w:val="000000"/>
                <w:kern w:val="0"/>
                <w:szCs w:val="24"/>
              </w:rPr>
            </w:pPr>
          </w:p>
        </w:tc>
        <w:tc>
          <w:tcPr>
            <w:tcW w:w="4080" w:type="dxa"/>
            <w:tcBorders>
              <w:top w:val="nil"/>
              <w:left w:val="nil"/>
              <w:bottom w:val="single" w:sz="4" w:space="0" w:color="000000"/>
              <w:right w:val="single" w:sz="4" w:space="0" w:color="000000"/>
            </w:tcBorders>
            <w:shd w:val="clear" w:color="auto" w:fill="auto"/>
            <w:noWrap/>
            <w:vAlign w:val="center"/>
          </w:tcPr>
          <w:p w14:paraId="2A3E3B86" w14:textId="77777777" w:rsidR="0062373E" w:rsidRPr="005E5ED6" w:rsidRDefault="0062373E" w:rsidP="007B2D26">
            <w:pPr>
              <w:rPr>
                <w:rFonts w:ascii="Arial" w:eastAsia="新細明體" w:hAnsi="Arial" w:cs="Arial"/>
                <w:color w:val="000000"/>
                <w:kern w:val="0"/>
                <w:szCs w:val="24"/>
              </w:rPr>
            </w:pPr>
            <w:r w:rsidRPr="005E5ED6">
              <w:rPr>
                <w:rFonts w:ascii="Arial" w:eastAsia="新細明體" w:hAnsi="Arial" w:cs="Arial" w:hint="eastAsia"/>
                <w:color w:val="000000"/>
                <w:kern w:val="0"/>
                <w:szCs w:val="24"/>
              </w:rPr>
              <w:t>舞台搭建</w:t>
            </w:r>
          </w:p>
        </w:tc>
        <w:tc>
          <w:tcPr>
            <w:tcW w:w="1140" w:type="dxa"/>
            <w:tcBorders>
              <w:top w:val="nil"/>
              <w:left w:val="nil"/>
              <w:bottom w:val="single" w:sz="4" w:space="0" w:color="000000"/>
              <w:right w:val="single" w:sz="4" w:space="0" w:color="000000"/>
            </w:tcBorders>
            <w:shd w:val="clear" w:color="auto" w:fill="auto"/>
            <w:noWrap/>
          </w:tcPr>
          <w:p w14:paraId="307E3AC1"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color w:val="000000"/>
                <w:kern w:val="0"/>
                <w:szCs w:val="24"/>
              </w:rPr>
              <w:t>32</w:t>
            </w:r>
            <w:r>
              <w:rPr>
                <w:rFonts w:ascii="Arial" w:eastAsia="新細明體" w:hAnsi="Arial" w:cs="Arial"/>
                <w:color w:val="000000"/>
                <w:kern w:val="0"/>
                <w:szCs w:val="24"/>
              </w:rPr>
              <w:t>,</w:t>
            </w:r>
            <w:r w:rsidRPr="005E5ED6">
              <w:rPr>
                <w:rFonts w:ascii="Arial" w:eastAsia="新細明體" w:hAnsi="Arial" w:cs="Arial"/>
                <w:color w:val="000000"/>
                <w:kern w:val="0"/>
                <w:szCs w:val="24"/>
              </w:rPr>
              <w:t>000</w:t>
            </w:r>
          </w:p>
        </w:tc>
        <w:tc>
          <w:tcPr>
            <w:tcW w:w="924" w:type="dxa"/>
            <w:tcBorders>
              <w:top w:val="nil"/>
              <w:left w:val="nil"/>
              <w:bottom w:val="single" w:sz="4" w:space="0" w:color="000000"/>
              <w:right w:val="single" w:sz="4" w:space="0" w:color="000000"/>
            </w:tcBorders>
            <w:shd w:val="clear" w:color="auto" w:fill="auto"/>
            <w:noWrap/>
            <w:vAlign w:val="center"/>
          </w:tcPr>
          <w:p w14:paraId="75A0D361"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hint="eastAsia"/>
                <w:color w:val="000000"/>
                <w:kern w:val="0"/>
                <w:szCs w:val="24"/>
              </w:rPr>
              <w:t>1</w:t>
            </w:r>
          </w:p>
        </w:tc>
        <w:tc>
          <w:tcPr>
            <w:tcW w:w="2176" w:type="dxa"/>
            <w:tcBorders>
              <w:top w:val="nil"/>
              <w:left w:val="nil"/>
              <w:bottom w:val="single" w:sz="4" w:space="0" w:color="000000"/>
              <w:right w:val="single" w:sz="4" w:space="0" w:color="000000"/>
            </w:tcBorders>
            <w:shd w:val="clear" w:color="auto" w:fill="auto"/>
            <w:noWrap/>
            <w:vAlign w:val="center"/>
          </w:tcPr>
          <w:p w14:paraId="35DA2534"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hint="eastAsia"/>
                <w:color w:val="000000"/>
                <w:kern w:val="0"/>
                <w:szCs w:val="24"/>
              </w:rPr>
              <w:t xml:space="preserve"> 32,000 </w:t>
            </w:r>
          </w:p>
        </w:tc>
      </w:tr>
      <w:tr w:rsidR="0062373E" w:rsidRPr="004059C7" w14:paraId="6E7AC391" w14:textId="77777777" w:rsidTr="007B2D26">
        <w:trPr>
          <w:trHeight w:val="330"/>
          <w:jc w:val="center"/>
        </w:trPr>
        <w:tc>
          <w:tcPr>
            <w:tcW w:w="1040" w:type="dxa"/>
            <w:vMerge/>
            <w:tcBorders>
              <w:top w:val="nil"/>
              <w:left w:val="single" w:sz="4" w:space="0" w:color="000000"/>
              <w:bottom w:val="single" w:sz="4" w:space="0" w:color="000000"/>
              <w:right w:val="single" w:sz="4" w:space="0" w:color="000000"/>
            </w:tcBorders>
            <w:vAlign w:val="center"/>
            <w:hideMark/>
          </w:tcPr>
          <w:p w14:paraId="6FF7D6DD" w14:textId="77777777" w:rsidR="0062373E" w:rsidRPr="004059C7" w:rsidRDefault="0062373E" w:rsidP="007B2D26">
            <w:pPr>
              <w:widowControl/>
              <w:rPr>
                <w:rFonts w:ascii="Arial" w:eastAsia="新細明體" w:hAnsi="Arial" w:cs="Arial"/>
                <w:color w:val="000000"/>
                <w:kern w:val="0"/>
                <w:szCs w:val="24"/>
              </w:rPr>
            </w:pPr>
          </w:p>
        </w:tc>
        <w:tc>
          <w:tcPr>
            <w:tcW w:w="4080" w:type="dxa"/>
            <w:tcBorders>
              <w:top w:val="nil"/>
              <w:left w:val="nil"/>
              <w:bottom w:val="single" w:sz="4" w:space="0" w:color="000000"/>
              <w:right w:val="single" w:sz="4" w:space="0" w:color="000000"/>
            </w:tcBorders>
            <w:shd w:val="clear" w:color="auto" w:fill="auto"/>
            <w:noWrap/>
            <w:vAlign w:val="center"/>
            <w:hideMark/>
          </w:tcPr>
          <w:p w14:paraId="11FAE149" w14:textId="77777777" w:rsidR="0062373E" w:rsidRPr="004059C7" w:rsidRDefault="0062373E" w:rsidP="007B2D26">
            <w:pPr>
              <w:widowControl/>
              <w:rPr>
                <w:rFonts w:ascii="Arial" w:eastAsia="新細明體" w:hAnsi="Arial" w:cs="Arial"/>
                <w:color w:val="000000"/>
                <w:kern w:val="0"/>
                <w:szCs w:val="24"/>
              </w:rPr>
            </w:pPr>
            <w:r w:rsidRPr="004059C7">
              <w:rPr>
                <w:rFonts w:ascii="Arial" w:eastAsia="新細明體" w:hAnsi="Arial" w:cs="Arial"/>
                <w:color w:val="000000"/>
                <w:kern w:val="0"/>
                <w:szCs w:val="24"/>
              </w:rPr>
              <w:t>主持人</w:t>
            </w:r>
          </w:p>
        </w:tc>
        <w:tc>
          <w:tcPr>
            <w:tcW w:w="1140" w:type="dxa"/>
            <w:tcBorders>
              <w:top w:val="nil"/>
              <w:left w:val="nil"/>
              <w:bottom w:val="single" w:sz="4" w:space="0" w:color="000000"/>
              <w:right w:val="single" w:sz="4" w:space="0" w:color="000000"/>
            </w:tcBorders>
            <w:shd w:val="clear" w:color="auto" w:fill="auto"/>
            <w:noWrap/>
            <w:vAlign w:val="center"/>
            <w:hideMark/>
          </w:tcPr>
          <w:p w14:paraId="60A170E1" w14:textId="77777777" w:rsidR="0062373E" w:rsidRPr="004059C7" w:rsidRDefault="0062373E" w:rsidP="007B2D26">
            <w:pPr>
              <w:widowControl/>
              <w:jc w:val="right"/>
              <w:rPr>
                <w:rFonts w:ascii="Arial" w:eastAsia="新細明體" w:hAnsi="Arial" w:cs="Arial"/>
                <w:color w:val="000000"/>
                <w:kern w:val="0"/>
                <w:szCs w:val="24"/>
              </w:rPr>
            </w:pPr>
            <w:r w:rsidRPr="004059C7">
              <w:rPr>
                <w:rFonts w:ascii="Arial" w:eastAsia="新細明體" w:hAnsi="Arial" w:cs="Arial"/>
                <w:color w:val="000000"/>
                <w:kern w:val="0"/>
                <w:szCs w:val="24"/>
              </w:rPr>
              <w:t>8</w:t>
            </w:r>
            <w:r>
              <w:rPr>
                <w:rFonts w:ascii="Arial" w:eastAsia="新細明體" w:hAnsi="Arial" w:cs="Arial"/>
                <w:color w:val="000000"/>
                <w:kern w:val="0"/>
                <w:szCs w:val="24"/>
              </w:rPr>
              <w:t>,</w:t>
            </w:r>
            <w:r w:rsidRPr="004059C7">
              <w:rPr>
                <w:rFonts w:ascii="Arial" w:eastAsia="新細明體" w:hAnsi="Arial" w:cs="Arial"/>
                <w:color w:val="000000"/>
                <w:kern w:val="0"/>
                <w:szCs w:val="24"/>
              </w:rPr>
              <w:t>500</w:t>
            </w:r>
          </w:p>
        </w:tc>
        <w:tc>
          <w:tcPr>
            <w:tcW w:w="924" w:type="dxa"/>
            <w:tcBorders>
              <w:top w:val="nil"/>
              <w:left w:val="nil"/>
              <w:bottom w:val="single" w:sz="4" w:space="0" w:color="000000"/>
              <w:right w:val="single" w:sz="4" w:space="0" w:color="000000"/>
            </w:tcBorders>
            <w:shd w:val="clear" w:color="auto" w:fill="auto"/>
            <w:noWrap/>
            <w:vAlign w:val="center"/>
            <w:hideMark/>
          </w:tcPr>
          <w:p w14:paraId="2C744CE5" w14:textId="77777777" w:rsidR="0062373E" w:rsidRPr="004059C7" w:rsidRDefault="0062373E" w:rsidP="007B2D26">
            <w:pPr>
              <w:widowControl/>
              <w:jc w:val="right"/>
              <w:rPr>
                <w:rFonts w:ascii="Arial" w:eastAsia="新細明體" w:hAnsi="Arial" w:cs="Arial"/>
                <w:color w:val="000000"/>
                <w:kern w:val="0"/>
                <w:szCs w:val="24"/>
              </w:rPr>
            </w:pPr>
            <w:r w:rsidRPr="004059C7">
              <w:rPr>
                <w:rFonts w:ascii="Arial" w:eastAsia="新細明體" w:hAnsi="Arial" w:cs="Arial"/>
                <w:color w:val="000000"/>
                <w:kern w:val="0"/>
                <w:szCs w:val="24"/>
              </w:rPr>
              <w:t>1</w:t>
            </w:r>
          </w:p>
        </w:tc>
        <w:tc>
          <w:tcPr>
            <w:tcW w:w="2176" w:type="dxa"/>
            <w:tcBorders>
              <w:top w:val="nil"/>
              <w:left w:val="nil"/>
              <w:bottom w:val="single" w:sz="4" w:space="0" w:color="000000"/>
              <w:right w:val="single" w:sz="4" w:space="0" w:color="000000"/>
            </w:tcBorders>
            <w:shd w:val="clear" w:color="auto" w:fill="auto"/>
            <w:noWrap/>
            <w:vAlign w:val="center"/>
            <w:hideMark/>
          </w:tcPr>
          <w:p w14:paraId="04B6A8EA" w14:textId="77777777" w:rsidR="0062373E" w:rsidRPr="004059C7" w:rsidRDefault="0062373E" w:rsidP="007B2D26">
            <w:pPr>
              <w:widowControl/>
              <w:jc w:val="right"/>
              <w:rPr>
                <w:rFonts w:ascii="Arial" w:eastAsia="新細明體" w:hAnsi="Arial" w:cs="Arial"/>
                <w:color w:val="000000"/>
                <w:kern w:val="0"/>
                <w:szCs w:val="24"/>
              </w:rPr>
            </w:pPr>
            <w:r w:rsidRPr="004059C7">
              <w:rPr>
                <w:rFonts w:ascii="Arial" w:eastAsia="新細明體" w:hAnsi="Arial" w:cs="Arial"/>
                <w:color w:val="000000"/>
                <w:kern w:val="0"/>
                <w:szCs w:val="24"/>
              </w:rPr>
              <w:t xml:space="preserve">8,500 </w:t>
            </w:r>
          </w:p>
        </w:tc>
      </w:tr>
      <w:tr w:rsidR="0062373E" w:rsidRPr="004059C7" w14:paraId="09EFFF71" w14:textId="77777777" w:rsidTr="007B2D26">
        <w:trPr>
          <w:trHeight w:val="330"/>
          <w:jc w:val="center"/>
        </w:trPr>
        <w:tc>
          <w:tcPr>
            <w:tcW w:w="1040" w:type="dxa"/>
            <w:vMerge w:val="restart"/>
            <w:tcBorders>
              <w:top w:val="nil"/>
              <w:left w:val="single" w:sz="4" w:space="0" w:color="000000"/>
              <w:right w:val="single" w:sz="4" w:space="0" w:color="000000"/>
            </w:tcBorders>
            <w:shd w:val="clear" w:color="auto" w:fill="auto"/>
            <w:noWrap/>
            <w:vAlign w:val="center"/>
            <w:hideMark/>
          </w:tcPr>
          <w:p w14:paraId="76AD721B" w14:textId="77777777" w:rsidR="0062373E" w:rsidRPr="004059C7" w:rsidRDefault="0062373E" w:rsidP="007B2D26">
            <w:pPr>
              <w:widowControl/>
              <w:jc w:val="center"/>
              <w:rPr>
                <w:rFonts w:ascii="Arial" w:eastAsia="新細明體" w:hAnsi="Arial" w:cs="Arial"/>
                <w:color w:val="000000"/>
                <w:kern w:val="0"/>
                <w:szCs w:val="24"/>
              </w:rPr>
            </w:pPr>
            <w:r w:rsidRPr="004059C7">
              <w:rPr>
                <w:rFonts w:ascii="Arial" w:eastAsia="新細明體" w:hAnsi="Arial" w:cs="Arial"/>
                <w:color w:val="000000"/>
                <w:kern w:val="0"/>
                <w:szCs w:val="24"/>
              </w:rPr>
              <w:t>馨生市集</w:t>
            </w:r>
          </w:p>
        </w:tc>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F6D51" w14:textId="77777777" w:rsidR="0062373E" w:rsidRPr="005E5ED6" w:rsidRDefault="0062373E" w:rsidP="007B2D26">
            <w:pPr>
              <w:widowControl/>
              <w:rPr>
                <w:rFonts w:ascii="Arial" w:eastAsia="新細明體" w:hAnsi="Arial" w:cs="Arial"/>
                <w:color w:val="000000"/>
                <w:kern w:val="0"/>
                <w:szCs w:val="24"/>
              </w:rPr>
            </w:pPr>
            <w:r w:rsidRPr="005E5ED6">
              <w:rPr>
                <w:rFonts w:ascii="Arial" w:eastAsia="新細明體" w:hAnsi="Arial" w:cs="Arial" w:hint="eastAsia"/>
                <w:color w:val="000000"/>
                <w:kern w:val="0"/>
                <w:szCs w:val="24"/>
              </w:rPr>
              <w:t>主視覺設計</w:t>
            </w:r>
          </w:p>
        </w:tc>
        <w:tc>
          <w:tcPr>
            <w:tcW w:w="1140" w:type="dxa"/>
            <w:tcBorders>
              <w:top w:val="single" w:sz="4" w:space="0" w:color="auto"/>
              <w:left w:val="nil"/>
              <w:bottom w:val="single" w:sz="4" w:space="0" w:color="auto"/>
              <w:right w:val="single" w:sz="4" w:space="0" w:color="auto"/>
            </w:tcBorders>
            <w:shd w:val="clear" w:color="auto" w:fill="auto"/>
          </w:tcPr>
          <w:p w14:paraId="4011B1D7" w14:textId="096BE64C" w:rsidR="0062373E" w:rsidRPr="005E5ED6" w:rsidRDefault="00B44540" w:rsidP="007B2D26">
            <w:pPr>
              <w:jc w:val="right"/>
              <w:rPr>
                <w:rFonts w:ascii="Arial" w:eastAsia="新細明體" w:hAnsi="Arial" w:cs="Arial"/>
                <w:color w:val="000000"/>
                <w:kern w:val="0"/>
                <w:szCs w:val="24"/>
              </w:rPr>
            </w:pPr>
            <w:r>
              <w:rPr>
                <w:rFonts w:ascii="Arial" w:eastAsia="新細明體" w:hAnsi="Arial" w:cs="Arial"/>
                <w:color w:val="000000"/>
                <w:kern w:val="0"/>
                <w:szCs w:val="24"/>
              </w:rPr>
              <w:t xml:space="preserve"> 54</w:t>
            </w:r>
            <w:r w:rsidR="0062373E" w:rsidRPr="005E5ED6">
              <w:rPr>
                <w:rFonts w:ascii="Arial" w:eastAsia="新細明體" w:hAnsi="Arial" w:cs="Arial"/>
                <w:color w:val="000000"/>
                <w:kern w:val="0"/>
                <w:szCs w:val="24"/>
              </w:rPr>
              <w:t xml:space="preserve">,000 </w:t>
            </w:r>
          </w:p>
        </w:tc>
        <w:tc>
          <w:tcPr>
            <w:tcW w:w="924" w:type="dxa"/>
            <w:tcBorders>
              <w:top w:val="single" w:sz="4" w:space="0" w:color="auto"/>
              <w:left w:val="nil"/>
              <w:bottom w:val="single" w:sz="4" w:space="0" w:color="auto"/>
              <w:right w:val="single" w:sz="4" w:space="0" w:color="auto"/>
            </w:tcBorders>
            <w:shd w:val="clear" w:color="auto" w:fill="auto"/>
            <w:noWrap/>
            <w:vAlign w:val="center"/>
            <w:hideMark/>
          </w:tcPr>
          <w:p w14:paraId="01E050DD" w14:textId="77777777" w:rsidR="0062373E" w:rsidRPr="005E5ED6" w:rsidRDefault="0062373E" w:rsidP="007B2D26">
            <w:pPr>
              <w:widowControl/>
              <w:jc w:val="right"/>
              <w:rPr>
                <w:rFonts w:ascii="Arial" w:eastAsia="新細明體" w:hAnsi="Arial" w:cs="Arial"/>
                <w:color w:val="000000"/>
                <w:kern w:val="0"/>
                <w:szCs w:val="24"/>
              </w:rPr>
            </w:pPr>
            <w:r w:rsidRPr="005E5ED6">
              <w:rPr>
                <w:rFonts w:ascii="Arial" w:eastAsia="新細明體" w:hAnsi="Arial" w:cs="Arial" w:hint="eastAsia"/>
                <w:color w:val="000000"/>
                <w:kern w:val="0"/>
                <w:szCs w:val="24"/>
              </w:rPr>
              <w:t>1</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158AD3E7" w14:textId="4E0D0E5E" w:rsidR="0062373E" w:rsidRPr="005E5ED6" w:rsidRDefault="00B44540" w:rsidP="007B2D26">
            <w:pPr>
              <w:jc w:val="right"/>
              <w:rPr>
                <w:rFonts w:ascii="Arial" w:eastAsia="新細明體" w:hAnsi="Arial" w:cs="Arial"/>
                <w:color w:val="000000"/>
                <w:kern w:val="0"/>
                <w:szCs w:val="24"/>
              </w:rPr>
            </w:pPr>
            <w:r>
              <w:rPr>
                <w:rFonts w:ascii="Arial" w:eastAsia="新細明體" w:hAnsi="Arial" w:cs="Arial" w:hint="eastAsia"/>
                <w:color w:val="000000"/>
                <w:kern w:val="0"/>
                <w:szCs w:val="24"/>
              </w:rPr>
              <w:t xml:space="preserve"> </w:t>
            </w:r>
            <w:r>
              <w:rPr>
                <w:rFonts w:ascii="Arial" w:eastAsia="新細明體" w:hAnsi="Arial" w:cs="Arial"/>
                <w:color w:val="000000"/>
                <w:kern w:val="0"/>
                <w:szCs w:val="24"/>
              </w:rPr>
              <w:t>5</w:t>
            </w:r>
            <w:bookmarkStart w:id="0" w:name="_GoBack"/>
            <w:bookmarkEnd w:id="0"/>
            <w:r>
              <w:rPr>
                <w:rFonts w:ascii="Arial" w:eastAsia="新細明體" w:hAnsi="Arial" w:cs="Arial" w:hint="eastAsia"/>
                <w:color w:val="000000"/>
                <w:kern w:val="0"/>
                <w:szCs w:val="24"/>
              </w:rPr>
              <w:t>4</w:t>
            </w:r>
            <w:r w:rsidR="0062373E" w:rsidRPr="005E5ED6">
              <w:rPr>
                <w:rFonts w:ascii="Arial" w:eastAsia="新細明體" w:hAnsi="Arial" w:cs="Arial" w:hint="eastAsia"/>
                <w:color w:val="000000"/>
                <w:kern w:val="0"/>
                <w:szCs w:val="24"/>
              </w:rPr>
              <w:t xml:space="preserve">,000 </w:t>
            </w:r>
          </w:p>
        </w:tc>
      </w:tr>
      <w:tr w:rsidR="0062373E" w:rsidRPr="004059C7" w14:paraId="2ACE24E8" w14:textId="77777777" w:rsidTr="007B2D26">
        <w:trPr>
          <w:trHeight w:val="330"/>
          <w:jc w:val="center"/>
        </w:trPr>
        <w:tc>
          <w:tcPr>
            <w:tcW w:w="1040" w:type="dxa"/>
            <w:vMerge/>
            <w:tcBorders>
              <w:left w:val="single" w:sz="4" w:space="0" w:color="000000"/>
              <w:right w:val="single" w:sz="4" w:space="0" w:color="000000"/>
            </w:tcBorders>
            <w:vAlign w:val="center"/>
            <w:hideMark/>
          </w:tcPr>
          <w:p w14:paraId="57275735" w14:textId="77777777" w:rsidR="0062373E" w:rsidRPr="004059C7" w:rsidRDefault="0062373E" w:rsidP="007B2D26">
            <w:pPr>
              <w:widowControl/>
              <w:rPr>
                <w:rFonts w:ascii="Arial" w:eastAsia="新細明體" w:hAnsi="Arial" w:cs="Arial"/>
                <w:color w:val="000000"/>
                <w:kern w:val="0"/>
                <w:szCs w:val="24"/>
              </w:rPr>
            </w:pPr>
          </w:p>
        </w:tc>
        <w:tc>
          <w:tcPr>
            <w:tcW w:w="408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497F32" w14:textId="77777777" w:rsidR="0062373E" w:rsidRPr="005E5ED6" w:rsidRDefault="0062373E" w:rsidP="007B2D26">
            <w:pPr>
              <w:rPr>
                <w:rFonts w:ascii="Arial" w:eastAsia="新細明體" w:hAnsi="Arial" w:cs="Arial"/>
                <w:color w:val="000000"/>
                <w:kern w:val="0"/>
                <w:szCs w:val="24"/>
              </w:rPr>
            </w:pPr>
            <w:r w:rsidRPr="005E5ED6">
              <w:rPr>
                <w:rFonts w:ascii="Arial" w:eastAsia="新細明體" w:hAnsi="Arial" w:cs="Arial" w:hint="eastAsia"/>
                <w:color w:val="000000"/>
                <w:kern w:val="0"/>
                <w:szCs w:val="24"/>
              </w:rPr>
              <w:t>社群宣傳文案編修</w:t>
            </w:r>
          </w:p>
        </w:tc>
        <w:tc>
          <w:tcPr>
            <w:tcW w:w="1140" w:type="dxa"/>
            <w:tcBorders>
              <w:top w:val="single" w:sz="4" w:space="0" w:color="auto"/>
              <w:left w:val="nil"/>
              <w:bottom w:val="single" w:sz="4" w:space="0" w:color="auto"/>
              <w:right w:val="single" w:sz="4" w:space="0" w:color="auto"/>
            </w:tcBorders>
            <w:shd w:val="clear" w:color="auto" w:fill="auto"/>
          </w:tcPr>
          <w:p w14:paraId="6DA16D10"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color w:val="000000"/>
                <w:kern w:val="0"/>
                <w:szCs w:val="24"/>
              </w:rPr>
              <w:t xml:space="preserve"> 1,500 </w:t>
            </w:r>
          </w:p>
        </w:tc>
        <w:tc>
          <w:tcPr>
            <w:tcW w:w="924" w:type="dxa"/>
            <w:tcBorders>
              <w:top w:val="single" w:sz="4" w:space="0" w:color="auto"/>
              <w:left w:val="nil"/>
              <w:bottom w:val="single" w:sz="4" w:space="0" w:color="auto"/>
              <w:right w:val="single" w:sz="4" w:space="0" w:color="auto"/>
            </w:tcBorders>
            <w:shd w:val="clear" w:color="auto" w:fill="auto"/>
            <w:vAlign w:val="center"/>
            <w:hideMark/>
          </w:tcPr>
          <w:p w14:paraId="64E1FF16"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hint="eastAsia"/>
                <w:color w:val="000000"/>
                <w:kern w:val="0"/>
                <w:szCs w:val="24"/>
              </w:rPr>
              <w:t>2</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4D03EDFF"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hint="eastAsia"/>
                <w:color w:val="000000"/>
                <w:kern w:val="0"/>
                <w:szCs w:val="24"/>
              </w:rPr>
              <w:t xml:space="preserve"> 3,000 </w:t>
            </w:r>
          </w:p>
        </w:tc>
      </w:tr>
      <w:tr w:rsidR="0062373E" w:rsidRPr="004059C7" w14:paraId="4C186BBD" w14:textId="77777777" w:rsidTr="007B2D26">
        <w:trPr>
          <w:trHeight w:val="330"/>
          <w:jc w:val="center"/>
        </w:trPr>
        <w:tc>
          <w:tcPr>
            <w:tcW w:w="1040" w:type="dxa"/>
            <w:vMerge/>
            <w:tcBorders>
              <w:left w:val="single" w:sz="4" w:space="0" w:color="000000"/>
              <w:right w:val="single" w:sz="4" w:space="0" w:color="000000"/>
            </w:tcBorders>
            <w:vAlign w:val="center"/>
            <w:hideMark/>
          </w:tcPr>
          <w:p w14:paraId="416AA6E2" w14:textId="77777777" w:rsidR="0062373E" w:rsidRPr="004059C7" w:rsidRDefault="0062373E" w:rsidP="007B2D26">
            <w:pPr>
              <w:widowControl/>
              <w:rPr>
                <w:rFonts w:ascii="Arial" w:eastAsia="新細明體" w:hAnsi="Arial" w:cs="Arial"/>
                <w:color w:val="000000"/>
                <w:kern w:val="0"/>
                <w:szCs w:val="24"/>
              </w:rPr>
            </w:pPr>
          </w:p>
        </w:tc>
        <w:tc>
          <w:tcPr>
            <w:tcW w:w="408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390F455" w14:textId="77777777" w:rsidR="0062373E" w:rsidRPr="005E5ED6" w:rsidRDefault="0062373E" w:rsidP="007B2D26">
            <w:pPr>
              <w:rPr>
                <w:rFonts w:ascii="Arial" w:eastAsia="新細明體" w:hAnsi="Arial" w:cs="Arial"/>
                <w:color w:val="000000"/>
                <w:kern w:val="0"/>
                <w:szCs w:val="24"/>
              </w:rPr>
            </w:pPr>
            <w:r w:rsidRPr="005E5ED6">
              <w:rPr>
                <w:rFonts w:ascii="Arial" w:eastAsia="新細明體" w:hAnsi="Arial" w:cs="Arial" w:hint="eastAsia"/>
                <w:color w:val="000000"/>
                <w:kern w:val="0"/>
                <w:szCs w:val="24"/>
              </w:rPr>
              <w:t>佈置物印刷製作</w:t>
            </w:r>
          </w:p>
        </w:tc>
        <w:tc>
          <w:tcPr>
            <w:tcW w:w="1140" w:type="dxa"/>
            <w:tcBorders>
              <w:top w:val="single" w:sz="4" w:space="0" w:color="auto"/>
              <w:left w:val="nil"/>
              <w:bottom w:val="single" w:sz="4" w:space="0" w:color="auto"/>
              <w:right w:val="single" w:sz="4" w:space="0" w:color="auto"/>
            </w:tcBorders>
            <w:shd w:val="clear" w:color="auto" w:fill="auto"/>
          </w:tcPr>
          <w:p w14:paraId="5AFA3E9D"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color w:val="000000"/>
                <w:kern w:val="0"/>
                <w:szCs w:val="24"/>
              </w:rPr>
              <w:t xml:space="preserve"> 184,500 </w:t>
            </w:r>
          </w:p>
        </w:tc>
        <w:tc>
          <w:tcPr>
            <w:tcW w:w="924" w:type="dxa"/>
            <w:tcBorders>
              <w:top w:val="single" w:sz="4" w:space="0" w:color="auto"/>
              <w:left w:val="nil"/>
              <w:bottom w:val="single" w:sz="4" w:space="0" w:color="auto"/>
              <w:right w:val="single" w:sz="4" w:space="0" w:color="auto"/>
            </w:tcBorders>
            <w:shd w:val="clear" w:color="auto" w:fill="auto"/>
            <w:noWrap/>
            <w:vAlign w:val="center"/>
            <w:hideMark/>
          </w:tcPr>
          <w:p w14:paraId="4D40EFCA"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hint="eastAsia"/>
                <w:color w:val="000000"/>
                <w:kern w:val="0"/>
                <w:szCs w:val="24"/>
              </w:rPr>
              <w:t>1</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4F3C01A8"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hint="eastAsia"/>
                <w:color w:val="000000"/>
                <w:kern w:val="0"/>
                <w:szCs w:val="24"/>
              </w:rPr>
              <w:t xml:space="preserve"> 184,500 </w:t>
            </w:r>
          </w:p>
        </w:tc>
      </w:tr>
      <w:tr w:rsidR="0062373E" w:rsidRPr="004059C7" w14:paraId="7DB7C93D" w14:textId="77777777" w:rsidTr="007B2D26">
        <w:trPr>
          <w:trHeight w:val="330"/>
          <w:jc w:val="center"/>
        </w:trPr>
        <w:tc>
          <w:tcPr>
            <w:tcW w:w="1040" w:type="dxa"/>
            <w:vMerge/>
            <w:tcBorders>
              <w:left w:val="single" w:sz="4" w:space="0" w:color="000000"/>
              <w:right w:val="single" w:sz="4" w:space="0" w:color="000000"/>
            </w:tcBorders>
            <w:vAlign w:val="center"/>
            <w:hideMark/>
          </w:tcPr>
          <w:p w14:paraId="5FEA061A" w14:textId="77777777" w:rsidR="0062373E" w:rsidRPr="004059C7" w:rsidRDefault="0062373E" w:rsidP="007B2D26">
            <w:pPr>
              <w:widowControl/>
              <w:rPr>
                <w:rFonts w:ascii="Arial" w:eastAsia="新細明體" w:hAnsi="Arial" w:cs="Arial"/>
                <w:color w:val="000000"/>
                <w:kern w:val="0"/>
                <w:szCs w:val="24"/>
              </w:rPr>
            </w:pPr>
          </w:p>
        </w:tc>
        <w:tc>
          <w:tcPr>
            <w:tcW w:w="408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2FF9087C" w14:textId="77777777" w:rsidR="0062373E" w:rsidRPr="005E5ED6" w:rsidRDefault="0062373E" w:rsidP="007B2D26">
            <w:pPr>
              <w:rPr>
                <w:rFonts w:ascii="Arial" w:eastAsia="新細明體" w:hAnsi="Arial" w:cs="Arial"/>
                <w:color w:val="000000"/>
                <w:kern w:val="0"/>
                <w:szCs w:val="24"/>
              </w:rPr>
            </w:pPr>
            <w:r w:rsidRPr="005E5ED6">
              <w:rPr>
                <w:rFonts w:ascii="Arial" w:eastAsia="新細明體" w:hAnsi="Arial" w:cs="Arial" w:hint="eastAsia"/>
                <w:color w:val="000000"/>
                <w:kern w:val="0"/>
                <w:szCs w:val="24"/>
              </w:rPr>
              <w:t>夜間進撤場施工</w:t>
            </w:r>
          </w:p>
        </w:tc>
        <w:tc>
          <w:tcPr>
            <w:tcW w:w="1140" w:type="dxa"/>
            <w:tcBorders>
              <w:top w:val="single" w:sz="4" w:space="0" w:color="auto"/>
              <w:left w:val="nil"/>
              <w:bottom w:val="single" w:sz="4" w:space="0" w:color="auto"/>
              <w:right w:val="single" w:sz="4" w:space="0" w:color="auto"/>
            </w:tcBorders>
            <w:shd w:val="clear" w:color="auto" w:fill="auto"/>
          </w:tcPr>
          <w:p w14:paraId="7FC74C3E"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color w:val="000000"/>
                <w:kern w:val="0"/>
                <w:szCs w:val="24"/>
              </w:rPr>
              <w:t>24</w:t>
            </w:r>
            <w:r>
              <w:rPr>
                <w:rFonts w:ascii="Arial" w:eastAsia="新細明體" w:hAnsi="Arial" w:cs="Arial"/>
                <w:color w:val="000000"/>
                <w:kern w:val="0"/>
                <w:szCs w:val="24"/>
              </w:rPr>
              <w:t>,</w:t>
            </w:r>
            <w:r w:rsidRPr="005E5ED6">
              <w:rPr>
                <w:rFonts w:ascii="Arial" w:eastAsia="新細明體" w:hAnsi="Arial" w:cs="Arial"/>
                <w:color w:val="000000"/>
                <w:kern w:val="0"/>
                <w:szCs w:val="24"/>
              </w:rPr>
              <w:t>000</w:t>
            </w:r>
          </w:p>
        </w:tc>
        <w:tc>
          <w:tcPr>
            <w:tcW w:w="924" w:type="dxa"/>
            <w:tcBorders>
              <w:top w:val="single" w:sz="4" w:space="0" w:color="auto"/>
              <w:left w:val="nil"/>
              <w:bottom w:val="single" w:sz="4" w:space="0" w:color="auto"/>
              <w:right w:val="single" w:sz="4" w:space="0" w:color="000000"/>
            </w:tcBorders>
            <w:shd w:val="clear" w:color="auto" w:fill="auto"/>
            <w:noWrap/>
            <w:vAlign w:val="center"/>
            <w:hideMark/>
          </w:tcPr>
          <w:p w14:paraId="1BC4E681"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hint="eastAsia"/>
                <w:color w:val="000000"/>
                <w:kern w:val="0"/>
                <w:szCs w:val="24"/>
              </w:rPr>
              <w:t>2</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6BCB9FA1"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hint="eastAsia"/>
                <w:color w:val="000000"/>
                <w:kern w:val="0"/>
                <w:szCs w:val="24"/>
              </w:rPr>
              <w:t xml:space="preserve"> 48,000 </w:t>
            </w:r>
          </w:p>
        </w:tc>
      </w:tr>
      <w:tr w:rsidR="0062373E" w:rsidRPr="004059C7" w14:paraId="128D7B31" w14:textId="77777777" w:rsidTr="007B2D26">
        <w:trPr>
          <w:trHeight w:val="330"/>
          <w:jc w:val="center"/>
        </w:trPr>
        <w:tc>
          <w:tcPr>
            <w:tcW w:w="1040" w:type="dxa"/>
            <w:vMerge/>
            <w:tcBorders>
              <w:left w:val="single" w:sz="4" w:space="0" w:color="000000"/>
              <w:right w:val="single" w:sz="4" w:space="0" w:color="000000"/>
            </w:tcBorders>
            <w:vAlign w:val="center"/>
            <w:hideMark/>
          </w:tcPr>
          <w:p w14:paraId="0EB01CC7" w14:textId="77777777" w:rsidR="0062373E" w:rsidRPr="004059C7" w:rsidRDefault="0062373E" w:rsidP="007B2D26">
            <w:pPr>
              <w:widowControl/>
              <w:rPr>
                <w:rFonts w:ascii="Arial" w:eastAsia="新細明體" w:hAnsi="Arial" w:cs="Arial"/>
                <w:color w:val="000000"/>
                <w:kern w:val="0"/>
                <w:szCs w:val="24"/>
              </w:rPr>
            </w:pPr>
          </w:p>
        </w:tc>
        <w:tc>
          <w:tcPr>
            <w:tcW w:w="408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54CBC43" w14:textId="77777777" w:rsidR="0062373E" w:rsidRPr="005E5ED6" w:rsidRDefault="0062373E" w:rsidP="007B2D26">
            <w:pPr>
              <w:rPr>
                <w:rFonts w:ascii="Arial" w:eastAsia="新細明體" w:hAnsi="Arial" w:cs="Arial"/>
                <w:color w:val="000000"/>
                <w:kern w:val="0"/>
                <w:szCs w:val="24"/>
              </w:rPr>
            </w:pPr>
            <w:r w:rsidRPr="005E5ED6">
              <w:rPr>
                <w:rFonts w:ascii="Arial" w:eastAsia="新細明體" w:hAnsi="Arial" w:cs="Arial" w:hint="eastAsia"/>
                <w:color w:val="000000"/>
                <w:kern w:val="0"/>
                <w:szCs w:val="24"/>
              </w:rPr>
              <w:t>長桌租借</w:t>
            </w:r>
          </w:p>
        </w:tc>
        <w:tc>
          <w:tcPr>
            <w:tcW w:w="1140" w:type="dxa"/>
            <w:tcBorders>
              <w:top w:val="single" w:sz="4" w:space="0" w:color="auto"/>
              <w:left w:val="nil"/>
              <w:bottom w:val="single" w:sz="4" w:space="0" w:color="auto"/>
              <w:right w:val="single" w:sz="4" w:space="0" w:color="auto"/>
            </w:tcBorders>
            <w:shd w:val="clear" w:color="auto" w:fill="auto"/>
          </w:tcPr>
          <w:p w14:paraId="3BDF1222"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color w:val="000000"/>
                <w:kern w:val="0"/>
                <w:szCs w:val="24"/>
              </w:rPr>
              <w:t>500</w:t>
            </w:r>
          </w:p>
        </w:tc>
        <w:tc>
          <w:tcPr>
            <w:tcW w:w="924" w:type="dxa"/>
            <w:tcBorders>
              <w:top w:val="single" w:sz="4" w:space="0" w:color="auto"/>
              <w:left w:val="nil"/>
              <w:bottom w:val="single" w:sz="4" w:space="0" w:color="auto"/>
              <w:right w:val="single" w:sz="4" w:space="0" w:color="000000"/>
            </w:tcBorders>
            <w:shd w:val="clear" w:color="auto" w:fill="auto"/>
            <w:noWrap/>
            <w:vAlign w:val="center"/>
            <w:hideMark/>
          </w:tcPr>
          <w:p w14:paraId="77C77A3D"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hint="eastAsia"/>
                <w:color w:val="000000"/>
                <w:kern w:val="0"/>
                <w:szCs w:val="24"/>
              </w:rPr>
              <w:t>20</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3AA978D6"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hint="eastAsia"/>
                <w:color w:val="000000"/>
                <w:kern w:val="0"/>
                <w:szCs w:val="24"/>
              </w:rPr>
              <w:t xml:space="preserve"> 10,000 </w:t>
            </w:r>
          </w:p>
        </w:tc>
      </w:tr>
      <w:tr w:rsidR="0062373E" w:rsidRPr="004059C7" w14:paraId="35E2E080" w14:textId="77777777" w:rsidTr="007B2D26">
        <w:trPr>
          <w:trHeight w:val="330"/>
          <w:jc w:val="center"/>
        </w:trPr>
        <w:tc>
          <w:tcPr>
            <w:tcW w:w="1040" w:type="dxa"/>
            <w:vMerge/>
            <w:tcBorders>
              <w:left w:val="single" w:sz="4" w:space="0" w:color="000000"/>
              <w:right w:val="single" w:sz="4" w:space="0" w:color="000000"/>
            </w:tcBorders>
            <w:vAlign w:val="center"/>
            <w:hideMark/>
          </w:tcPr>
          <w:p w14:paraId="58BBCB49" w14:textId="77777777" w:rsidR="0062373E" w:rsidRPr="004059C7" w:rsidRDefault="0062373E" w:rsidP="007B2D26">
            <w:pPr>
              <w:widowControl/>
              <w:rPr>
                <w:rFonts w:ascii="Arial" w:eastAsia="新細明體" w:hAnsi="Arial" w:cs="Arial"/>
                <w:color w:val="000000"/>
                <w:kern w:val="0"/>
                <w:szCs w:val="24"/>
              </w:rPr>
            </w:pPr>
          </w:p>
        </w:tc>
        <w:tc>
          <w:tcPr>
            <w:tcW w:w="408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7728A1C" w14:textId="77777777" w:rsidR="0062373E" w:rsidRPr="005E5ED6" w:rsidRDefault="0062373E" w:rsidP="007B2D26">
            <w:pPr>
              <w:rPr>
                <w:rFonts w:ascii="Arial" w:eastAsia="新細明體" w:hAnsi="Arial" w:cs="Arial"/>
                <w:color w:val="000000"/>
                <w:kern w:val="0"/>
                <w:szCs w:val="24"/>
              </w:rPr>
            </w:pPr>
            <w:r w:rsidRPr="005E5ED6">
              <w:rPr>
                <w:rFonts w:ascii="Arial" w:eastAsia="新細明體" w:hAnsi="Arial" w:cs="Arial" w:hint="eastAsia"/>
                <w:color w:val="000000"/>
                <w:kern w:val="0"/>
                <w:szCs w:val="24"/>
              </w:rPr>
              <w:t>休息區桌椅租借</w:t>
            </w:r>
          </w:p>
        </w:tc>
        <w:tc>
          <w:tcPr>
            <w:tcW w:w="1140" w:type="dxa"/>
            <w:tcBorders>
              <w:top w:val="single" w:sz="4" w:space="0" w:color="auto"/>
              <w:left w:val="nil"/>
              <w:bottom w:val="single" w:sz="4" w:space="0" w:color="auto"/>
              <w:right w:val="single" w:sz="4" w:space="0" w:color="auto"/>
            </w:tcBorders>
            <w:shd w:val="clear" w:color="auto" w:fill="auto"/>
          </w:tcPr>
          <w:p w14:paraId="40291ECD"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color w:val="000000"/>
                <w:kern w:val="0"/>
                <w:szCs w:val="24"/>
              </w:rPr>
              <w:t>2</w:t>
            </w:r>
            <w:r>
              <w:rPr>
                <w:rFonts w:ascii="Arial" w:eastAsia="新細明體" w:hAnsi="Arial" w:cs="Arial"/>
                <w:color w:val="000000"/>
                <w:kern w:val="0"/>
                <w:szCs w:val="24"/>
              </w:rPr>
              <w:t>,</w:t>
            </w:r>
            <w:r w:rsidRPr="005E5ED6">
              <w:rPr>
                <w:rFonts w:ascii="Arial" w:eastAsia="新細明體" w:hAnsi="Arial" w:cs="Arial"/>
                <w:color w:val="000000"/>
                <w:kern w:val="0"/>
                <w:szCs w:val="24"/>
              </w:rPr>
              <w:t>500</w:t>
            </w:r>
          </w:p>
        </w:tc>
        <w:tc>
          <w:tcPr>
            <w:tcW w:w="924" w:type="dxa"/>
            <w:tcBorders>
              <w:top w:val="single" w:sz="4" w:space="0" w:color="auto"/>
              <w:left w:val="nil"/>
              <w:bottom w:val="single" w:sz="4" w:space="0" w:color="auto"/>
              <w:right w:val="single" w:sz="4" w:space="0" w:color="000000"/>
            </w:tcBorders>
            <w:shd w:val="clear" w:color="auto" w:fill="auto"/>
            <w:noWrap/>
            <w:vAlign w:val="center"/>
            <w:hideMark/>
          </w:tcPr>
          <w:p w14:paraId="048F7505"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hint="eastAsia"/>
                <w:color w:val="000000"/>
                <w:kern w:val="0"/>
                <w:szCs w:val="24"/>
              </w:rPr>
              <w:t>2</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0E88EC6E"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hint="eastAsia"/>
                <w:color w:val="000000"/>
                <w:kern w:val="0"/>
                <w:szCs w:val="24"/>
              </w:rPr>
              <w:t xml:space="preserve"> 5,000 </w:t>
            </w:r>
          </w:p>
        </w:tc>
      </w:tr>
      <w:tr w:rsidR="0062373E" w:rsidRPr="004059C7" w14:paraId="2DA16FA2" w14:textId="77777777" w:rsidTr="007B2D26">
        <w:trPr>
          <w:trHeight w:val="330"/>
          <w:jc w:val="center"/>
        </w:trPr>
        <w:tc>
          <w:tcPr>
            <w:tcW w:w="1040" w:type="dxa"/>
            <w:vMerge/>
            <w:tcBorders>
              <w:left w:val="single" w:sz="4" w:space="0" w:color="000000"/>
              <w:right w:val="single" w:sz="4" w:space="0" w:color="000000"/>
            </w:tcBorders>
            <w:vAlign w:val="center"/>
            <w:hideMark/>
          </w:tcPr>
          <w:p w14:paraId="5BCB4C3D" w14:textId="77777777" w:rsidR="0062373E" w:rsidRPr="004059C7" w:rsidRDefault="0062373E" w:rsidP="007B2D26">
            <w:pPr>
              <w:widowControl/>
              <w:rPr>
                <w:rFonts w:ascii="Arial" w:eastAsia="新細明體" w:hAnsi="Arial" w:cs="Arial"/>
                <w:color w:val="000000"/>
                <w:kern w:val="0"/>
                <w:szCs w:val="24"/>
              </w:rPr>
            </w:pPr>
          </w:p>
        </w:tc>
        <w:tc>
          <w:tcPr>
            <w:tcW w:w="408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2138B3C7" w14:textId="77777777" w:rsidR="0062373E" w:rsidRPr="005E5ED6" w:rsidRDefault="0062373E" w:rsidP="007B2D26">
            <w:pPr>
              <w:rPr>
                <w:rFonts w:ascii="Arial" w:eastAsia="新細明體" w:hAnsi="Arial" w:cs="Arial"/>
                <w:color w:val="000000"/>
                <w:kern w:val="0"/>
                <w:szCs w:val="24"/>
              </w:rPr>
            </w:pPr>
            <w:r w:rsidRPr="005E5ED6">
              <w:rPr>
                <w:rFonts w:ascii="Arial" w:eastAsia="新細明體" w:hAnsi="Arial" w:cs="Arial" w:hint="eastAsia"/>
                <w:color w:val="000000"/>
                <w:kern w:val="0"/>
                <w:szCs w:val="24"/>
              </w:rPr>
              <w:t>冰箱運輸費</w:t>
            </w:r>
            <w:r w:rsidRPr="005E5ED6">
              <w:rPr>
                <w:rFonts w:ascii="Arial" w:eastAsia="新細明體" w:hAnsi="Arial" w:cs="Arial" w:hint="eastAsia"/>
                <w:color w:val="000000"/>
                <w:kern w:val="0"/>
                <w:szCs w:val="24"/>
              </w:rPr>
              <w:t>_</w:t>
            </w:r>
            <w:r w:rsidRPr="005E5ED6">
              <w:rPr>
                <w:rFonts w:ascii="Arial" w:eastAsia="新細明體" w:hAnsi="Arial" w:cs="Arial" w:hint="eastAsia"/>
                <w:color w:val="000000"/>
                <w:kern w:val="0"/>
                <w:szCs w:val="24"/>
              </w:rPr>
              <w:t>來回</w:t>
            </w:r>
          </w:p>
        </w:tc>
        <w:tc>
          <w:tcPr>
            <w:tcW w:w="1140" w:type="dxa"/>
            <w:tcBorders>
              <w:top w:val="single" w:sz="4" w:space="0" w:color="auto"/>
              <w:left w:val="nil"/>
              <w:bottom w:val="single" w:sz="4" w:space="0" w:color="auto"/>
              <w:right w:val="single" w:sz="4" w:space="0" w:color="auto"/>
            </w:tcBorders>
            <w:shd w:val="clear" w:color="auto" w:fill="auto"/>
          </w:tcPr>
          <w:p w14:paraId="17559730"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color w:val="000000"/>
                <w:kern w:val="0"/>
                <w:szCs w:val="24"/>
              </w:rPr>
              <w:t>12</w:t>
            </w:r>
            <w:r>
              <w:rPr>
                <w:rFonts w:ascii="Arial" w:eastAsia="新細明體" w:hAnsi="Arial" w:cs="Arial"/>
                <w:color w:val="000000"/>
                <w:kern w:val="0"/>
                <w:szCs w:val="24"/>
              </w:rPr>
              <w:t>,</w:t>
            </w:r>
            <w:r w:rsidRPr="005E5ED6">
              <w:rPr>
                <w:rFonts w:ascii="Arial" w:eastAsia="新細明體" w:hAnsi="Arial" w:cs="Arial"/>
                <w:color w:val="000000"/>
                <w:kern w:val="0"/>
                <w:szCs w:val="24"/>
              </w:rPr>
              <w:t>000</w:t>
            </w:r>
          </w:p>
        </w:tc>
        <w:tc>
          <w:tcPr>
            <w:tcW w:w="924" w:type="dxa"/>
            <w:tcBorders>
              <w:top w:val="single" w:sz="4" w:space="0" w:color="auto"/>
              <w:left w:val="nil"/>
              <w:bottom w:val="single" w:sz="4" w:space="0" w:color="auto"/>
              <w:right w:val="single" w:sz="4" w:space="0" w:color="000000"/>
            </w:tcBorders>
            <w:shd w:val="clear" w:color="auto" w:fill="auto"/>
            <w:noWrap/>
            <w:vAlign w:val="center"/>
            <w:hideMark/>
          </w:tcPr>
          <w:p w14:paraId="4995C143"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hint="eastAsia"/>
                <w:color w:val="000000"/>
                <w:kern w:val="0"/>
                <w:szCs w:val="24"/>
              </w:rPr>
              <w:t>2</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1124035B"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hint="eastAsia"/>
                <w:color w:val="000000"/>
                <w:kern w:val="0"/>
                <w:szCs w:val="24"/>
              </w:rPr>
              <w:t xml:space="preserve"> 24,000 </w:t>
            </w:r>
          </w:p>
        </w:tc>
      </w:tr>
      <w:tr w:rsidR="0062373E" w:rsidRPr="004059C7" w14:paraId="54080EF3" w14:textId="77777777" w:rsidTr="007B2D26">
        <w:trPr>
          <w:trHeight w:val="330"/>
          <w:jc w:val="center"/>
        </w:trPr>
        <w:tc>
          <w:tcPr>
            <w:tcW w:w="1040" w:type="dxa"/>
            <w:vMerge/>
            <w:tcBorders>
              <w:left w:val="single" w:sz="4" w:space="0" w:color="000000"/>
              <w:right w:val="single" w:sz="4" w:space="0" w:color="000000"/>
            </w:tcBorders>
            <w:vAlign w:val="center"/>
            <w:hideMark/>
          </w:tcPr>
          <w:p w14:paraId="25446ED2" w14:textId="77777777" w:rsidR="0062373E" w:rsidRPr="004059C7" w:rsidRDefault="0062373E" w:rsidP="007B2D26">
            <w:pPr>
              <w:widowControl/>
              <w:rPr>
                <w:rFonts w:ascii="Arial" w:eastAsia="新細明體" w:hAnsi="Arial" w:cs="Arial"/>
                <w:color w:val="000000"/>
                <w:kern w:val="0"/>
                <w:szCs w:val="24"/>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5C4761" w14:textId="77777777" w:rsidR="0062373E" w:rsidRPr="005E5ED6" w:rsidRDefault="0062373E" w:rsidP="007B2D26">
            <w:pPr>
              <w:rPr>
                <w:rFonts w:ascii="Arial" w:eastAsia="新細明體" w:hAnsi="Arial" w:cs="Arial"/>
                <w:color w:val="000000"/>
                <w:kern w:val="0"/>
                <w:szCs w:val="24"/>
              </w:rPr>
            </w:pPr>
            <w:r w:rsidRPr="005E5ED6">
              <w:rPr>
                <w:rFonts w:ascii="Arial" w:eastAsia="新細明體" w:hAnsi="Arial" w:cs="Arial" w:hint="eastAsia"/>
                <w:color w:val="000000"/>
                <w:kern w:val="0"/>
                <w:szCs w:val="24"/>
              </w:rPr>
              <w:t>宣傳氣球</w:t>
            </w:r>
            <w:r w:rsidRPr="005E5ED6">
              <w:rPr>
                <w:rFonts w:ascii="Arial" w:eastAsia="新細明體" w:hAnsi="Arial" w:cs="Arial" w:hint="eastAsia"/>
                <w:color w:val="000000"/>
                <w:kern w:val="0"/>
                <w:szCs w:val="24"/>
              </w:rPr>
              <w:t>(</w:t>
            </w:r>
            <w:r w:rsidRPr="005E5ED6">
              <w:rPr>
                <w:rFonts w:ascii="Arial" w:eastAsia="新細明體" w:hAnsi="Arial" w:cs="Arial" w:hint="eastAsia"/>
                <w:color w:val="000000"/>
                <w:kern w:val="0"/>
                <w:szCs w:val="24"/>
              </w:rPr>
              <w:t>單色</w:t>
            </w:r>
            <w:r w:rsidRPr="005E5ED6">
              <w:rPr>
                <w:rFonts w:ascii="Arial" w:eastAsia="新細明體" w:hAnsi="Arial" w:cs="Arial" w:hint="eastAsia"/>
                <w:color w:val="000000"/>
                <w:kern w:val="0"/>
                <w:szCs w:val="24"/>
              </w:rPr>
              <w:t>)</w:t>
            </w:r>
          </w:p>
        </w:tc>
        <w:tc>
          <w:tcPr>
            <w:tcW w:w="1140" w:type="dxa"/>
            <w:tcBorders>
              <w:top w:val="single" w:sz="4" w:space="0" w:color="auto"/>
              <w:left w:val="nil"/>
              <w:bottom w:val="single" w:sz="4" w:space="0" w:color="auto"/>
              <w:right w:val="single" w:sz="4" w:space="0" w:color="auto"/>
            </w:tcBorders>
            <w:shd w:val="clear" w:color="auto" w:fill="auto"/>
          </w:tcPr>
          <w:p w14:paraId="682B2CF4"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color w:val="000000"/>
                <w:kern w:val="0"/>
                <w:szCs w:val="24"/>
              </w:rPr>
              <w:t xml:space="preserve"> 16 </w:t>
            </w:r>
          </w:p>
        </w:tc>
        <w:tc>
          <w:tcPr>
            <w:tcW w:w="924" w:type="dxa"/>
            <w:tcBorders>
              <w:top w:val="single" w:sz="4" w:space="0" w:color="auto"/>
              <w:left w:val="nil"/>
              <w:bottom w:val="single" w:sz="4" w:space="0" w:color="auto"/>
              <w:right w:val="single" w:sz="4" w:space="0" w:color="auto"/>
            </w:tcBorders>
            <w:shd w:val="clear" w:color="auto" w:fill="auto"/>
            <w:noWrap/>
            <w:vAlign w:val="center"/>
            <w:hideMark/>
          </w:tcPr>
          <w:p w14:paraId="5B6868E0"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hint="eastAsia"/>
                <w:color w:val="000000"/>
                <w:kern w:val="0"/>
                <w:szCs w:val="24"/>
              </w:rPr>
              <w:t>1000</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4F8C4A37"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hint="eastAsia"/>
                <w:color w:val="000000"/>
                <w:kern w:val="0"/>
                <w:szCs w:val="24"/>
              </w:rPr>
              <w:t xml:space="preserve"> 16,000 </w:t>
            </w:r>
          </w:p>
        </w:tc>
      </w:tr>
      <w:tr w:rsidR="0062373E" w:rsidRPr="004059C7" w14:paraId="128AB950" w14:textId="77777777" w:rsidTr="007B2D26">
        <w:trPr>
          <w:trHeight w:val="330"/>
          <w:jc w:val="center"/>
        </w:trPr>
        <w:tc>
          <w:tcPr>
            <w:tcW w:w="1040" w:type="dxa"/>
            <w:vMerge/>
            <w:tcBorders>
              <w:left w:val="single" w:sz="4" w:space="0" w:color="000000"/>
              <w:right w:val="single" w:sz="4" w:space="0" w:color="000000"/>
            </w:tcBorders>
            <w:vAlign w:val="center"/>
            <w:hideMark/>
          </w:tcPr>
          <w:p w14:paraId="54325A7D" w14:textId="77777777" w:rsidR="0062373E" w:rsidRPr="004059C7" w:rsidRDefault="0062373E" w:rsidP="007B2D26">
            <w:pPr>
              <w:widowControl/>
              <w:rPr>
                <w:rFonts w:ascii="Arial" w:eastAsia="新細明體" w:hAnsi="Arial" w:cs="Arial"/>
                <w:color w:val="000000"/>
                <w:kern w:val="0"/>
                <w:szCs w:val="24"/>
              </w:rPr>
            </w:pPr>
          </w:p>
        </w:tc>
        <w:tc>
          <w:tcPr>
            <w:tcW w:w="408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2AC661ED" w14:textId="77777777" w:rsidR="0062373E" w:rsidRPr="005E5ED6" w:rsidRDefault="0062373E" w:rsidP="007B2D26">
            <w:pPr>
              <w:rPr>
                <w:rFonts w:ascii="Arial" w:eastAsia="新細明體" w:hAnsi="Arial" w:cs="Arial"/>
                <w:color w:val="000000"/>
                <w:kern w:val="0"/>
                <w:szCs w:val="24"/>
              </w:rPr>
            </w:pPr>
            <w:r w:rsidRPr="005E5ED6">
              <w:rPr>
                <w:rFonts w:ascii="Arial" w:eastAsia="新細明體" w:hAnsi="Arial" w:cs="Arial" w:hint="eastAsia"/>
                <w:color w:val="000000"/>
                <w:kern w:val="0"/>
                <w:szCs w:val="24"/>
              </w:rPr>
              <w:t>夾娃娃機租借</w:t>
            </w:r>
            <w:r w:rsidRPr="005E5ED6">
              <w:rPr>
                <w:rFonts w:ascii="Arial" w:eastAsia="新細明體" w:hAnsi="Arial" w:cs="Arial" w:hint="eastAsia"/>
                <w:color w:val="000000"/>
                <w:kern w:val="0"/>
                <w:szCs w:val="24"/>
              </w:rPr>
              <w:t>_</w:t>
            </w:r>
            <w:r w:rsidRPr="005E5ED6">
              <w:rPr>
                <w:rFonts w:ascii="Arial" w:eastAsia="新細明體" w:hAnsi="Arial" w:cs="Arial" w:hint="eastAsia"/>
                <w:color w:val="000000"/>
                <w:kern w:val="0"/>
                <w:szCs w:val="24"/>
              </w:rPr>
              <w:t>含佈置貼皮、機台設定</w:t>
            </w:r>
          </w:p>
        </w:tc>
        <w:tc>
          <w:tcPr>
            <w:tcW w:w="1140" w:type="dxa"/>
            <w:tcBorders>
              <w:top w:val="single" w:sz="4" w:space="0" w:color="auto"/>
              <w:left w:val="nil"/>
              <w:bottom w:val="single" w:sz="4" w:space="0" w:color="auto"/>
              <w:right w:val="single" w:sz="4" w:space="0" w:color="auto"/>
            </w:tcBorders>
            <w:shd w:val="clear" w:color="auto" w:fill="auto"/>
          </w:tcPr>
          <w:p w14:paraId="17A785E2"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color w:val="000000"/>
                <w:kern w:val="0"/>
                <w:szCs w:val="24"/>
              </w:rPr>
              <w:t xml:space="preserve"> 30,000 </w:t>
            </w:r>
          </w:p>
        </w:tc>
        <w:tc>
          <w:tcPr>
            <w:tcW w:w="924" w:type="dxa"/>
            <w:tcBorders>
              <w:top w:val="single" w:sz="4" w:space="0" w:color="auto"/>
              <w:left w:val="nil"/>
              <w:bottom w:val="single" w:sz="4" w:space="0" w:color="auto"/>
              <w:right w:val="single" w:sz="4" w:space="0" w:color="auto"/>
            </w:tcBorders>
            <w:shd w:val="clear" w:color="auto" w:fill="auto"/>
            <w:noWrap/>
            <w:vAlign w:val="center"/>
            <w:hideMark/>
          </w:tcPr>
          <w:p w14:paraId="10C7FF34"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hint="eastAsia"/>
                <w:color w:val="000000"/>
                <w:kern w:val="0"/>
                <w:szCs w:val="24"/>
              </w:rPr>
              <w:t>1</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63962808"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hint="eastAsia"/>
                <w:color w:val="000000"/>
                <w:kern w:val="0"/>
                <w:szCs w:val="24"/>
              </w:rPr>
              <w:t xml:space="preserve"> 30,000 </w:t>
            </w:r>
          </w:p>
        </w:tc>
      </w:tr>
      <w:tr w:rsidR="0062373E" w:rsidRPr="004059C7" w14:paraId="324C5A7A" w14:textId="77777777" w:rsidTr="007B2D26">
        <w:trPr>
          <w:trHeight w:val="330"/>
          <w:jc w:val="center"/>
        </w:trPr>
        <w:tc>
          <w:tcPr>
            <w:tcW w:w="1040" w:type="dxa"/>
            <w:vMerge/>
            <w:tcBorders>
              <w:left w:val="single" w:sz="4" w:space="0" w:color="000000"/>
              <w:right w:val="single" w:sz="4" w:space="0" w:color="000000"/>
            </w:tcBorders>
            <w:vAlign w:val="center"/>
            <w:hideMark/>
          </w:tcPr>
          <w:p w14:paraId="6EF3F5F2" w14:textId="77777777" w:rsidR="0062373E" w:rsidRPr="004059C7" w:rsidRDefault="0062373E" w:rsidP="007B2D26">
            <w:pPr>
              <w:widowControl/>
              <w:rPr>
                <w:rFonts w:ascii="Arial" w:eastAsia="新細明體" w:hAnsi="Arial" w:cs="Arial"/>
                <w:color w:val="000000"/>
                <w:kern w:val="0"/>
                <w:szCs w:val="24"/>
              </w:rPr>
            </w:pPr>
          </w:p>
        </w:tc>
        <w:tc>
          <w:tcPr>
            <w:tcW w:w="408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202F347C" w14:textId="77777777" w:rsidR="0062373E" w:rsidRPr="005E5ED6" w:rsidRDefault="0062373E" w:rsidP="007B2D26">
            <w:pPr>
              <w:rPr>
                <w:rFonts w:ascii="Arial" w:eastAsia="新細明體" w:hAnsi="Arial" w:cs="Arial"/>
                <w:color w:val="000000"/>
                <w:kern w:val="0"/>
                <w:szCs w:val="24"/>
              </w:rPr>
            </w:pPr>
            <w:r w:rsidRPr="005E5ED6">
              <w:rPr>
                <w:rFonts w:ascii="Arial" w:eastAsia="新細明體" w:hAnsi="Arial" w:cs="Arial" w:hint="eastAsia"/>
                <w:color w:val="000000"/>
                <w:kern w:val="0"/>
                <w:szCs w:val="24"/>
              </w:rPr>
              <w:t>發</w:t>
            </w:r>
            <w:r w:rsidRPr="005E5ED6">
              <w:rPr>
                <w:rFonts w:ascii="Arial" w:eastAsia="新細明體" w:hAnsi="Arial" w:cs="Arial" w:hint="eastAsia"/>
                <w:color w:val="000000"/>
                <w:kern w:val="0"/>
                <w:szCs w:val="24"/>
              </w:rPr>
              <w:t>DM</w:t>
            </w:r>
            <w:r w:rsidRPr="005E5ED6">
              <w:rPr>
                <w:rFonts w:ascii="Arial" w:eastAsia="新細明體" w:hAnsi="Arial" w:cs="Arial" w:hint="eastAsia"/>
                <w:color w:val="000000"/>
                <w:kern w:val="0"/>
                <w:szCs w:val="24"/>
              </w:rPr>
              <w:t>、氣球、</w:t>
            </w:r>
            <w:r w:rsidRPr="005E5ED6">
              <w:rPr>
                <w:rFonts w:ascii="Arial" w:eastAsia="新細明體" w:hAnsi="Arial" w:cs="Arial" w:hint="eastAsia"/>
                <w:color w:val="000000"/>
                <w:kern w:val="0"/>
                <w:szCs w:val="24"/>
              </w:rPr>
              <w:t>DIY</w:t>
            </w:r>
            <w:r w:rsidRPr="005E5ED6">
              <w:rPr>
                <w:rFonts w:ascii="Arial" w:eastAsia="新細明體" w:hAnsi="Arial" w:cs="Arial" w:hint="eastAsia"/>
                <w:color w:val="000000"/>
                <w:kern w:val="0"/>
                <w:szCs w:val="24"/>
              </w:rPr>
              <w:t>區工讀生</w:t>
            </w:r>
          </w:p>
        </w:tc>
        <w:tc>
          <w:tcPr>
            <w:tcW w:w="1140" w:type="dxa"/>
            <w:tcBorders>
              <w:top w:val="single" w:sz="4" w:space="0" w:color="auto"/>
              <w:left w:val="nil"/>
              <w:bottom w:val="single" w:sz="4" w:space="0" w:color="auto"/>
              <w:right w:val="single" w:sz="4" w:space="0" w:color="auto"/>
            </w:tcBorders>
            <w:shd w:val="clear" w:color="auto" w:fill="auto"/>
          </w:tcPr>
          <w:p w14:paraId="4DFD3E5B"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color w:val="000000"/>
                <w:kern w:val="0"/>
                <w:szCs w:val="24"/>
              </w:rPr>
              <w:t xml:space="preserve"> 2,500 </w:t>
            </w:r>
          </w:p>
        </w:tc>
        <w:tc>
          <w:tcPr>
            <w:tcW w:w="924" w:type="dxa"/>
            <w:tcBorders>
              <w:top w:val="single" w:sz="4" w:space="0" w:color="auto"/>
              <w:left w:val="nil"/>
              <w:bottom w:val="single" w:sz="4" w:space="0" w:color="auto"/>
              <w:right w:val="single" w:sz="4" w:space="0" w:color="auto"/>
            </w:tcBorders>
            <w:shd w:val="clear" w:color="auto" w:fill="auto"/>
            <w:noWrap/>
            <w:vAlign w:val="center"/>
            <w:hideMark/>
          </w:tcPr>
          <w:p w14:paraId="074E0393"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hint="eastAsia"/>
                <w:color w:val="000000"/>
                <w:kern w:val="0"/>
                <w:szCs w:val="24"/>
              </w:rPr>
              <w:t>14</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56EBE210"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hint="eastAsia"/>
                <w:color w:val="000000"/>
                <w:kern w:val="0"/>
                <w:szCs w:val="24"/>
              </w:rPr>
              <w:t xml:space="preserve"> 35,000 </w:t>
            </w:r>
          </w:p>
        </w:tc>
      </w:tr>
      <w:tr w:rsidR="0062373E" w:rsidRPr="004059C7" w14:paraId="0FC6BB42" w14:textId="77777777" w:rsidTr="007B2D26">
        <w:trPr>
          <w:trHeight w:val="330"/>
          <w:jc w:val="center"/>
        </w:trPr>
        <w:tc>
          <w:tcPr>
            <w:tcW w:w="1040" w:type="dxa"/>
            <w:vMerge/>
            <w:tcBorders>
              <w:left w:val="single" w:sz="4" w:space="0" w:color="000000"/>
              <w:right w:val="single" w:sz="4" w:space="0" w:color="000000"/>
            </w:tcBorders>
            <w:vAlign w:val="center"/>
          </w:tcPr>
          <w:p w14:paraId="3637CBEB" w14:textId="77777777" w:rsidR="0062373E" w:rsidRPr="004059C7" w:rsidRDefault="0062373E" w:rsidP="007B2D26">
            <w:pPr>
              <w:widowControl/>
              <w:rPr>
                <w:rFonts w:ascii="Arial" w:eastAsia="新細明體" w:hAnsi="Arial" w:cs="Arial"/>
                <w:color w:val="000000"/>
                <w:kern w:val="0"/>
                <w:szCs w:val="24"/>
              </w:rPr>
            </w:pPr>
          </w:p>
        </w:tc>
        <w:tc>
          <w:tcPr>
            <w:tcW w:w="4080"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1596C8CC" w14:textId="77777777" w:rsidR="0062373E" w:rsidRPr="00535F9D" w:rsidRDefault="0062373E" w:rsidP="007B2D26">
            <w:pPr>
              <w:widowControl/>
              <w:rPr>
                <w:rFonts w:ascii="Arial" w:eastAsia="新細明體" w:hAnsi="Arial" w:cs="Arial"/>
                <w:color w:val="000000"/>
                <w:kern w:val="0"/>
                <w:szCs w:val="24"/>
              </w:rPr>
            </w:pPr>
            <w:r w:rsidRPr="00535F9D">
              <w:rPr>
                <w:rFonts w:ascii="Arial" w:eastAsia="新細明體" w:hAnsi="Arial" w:cs="Arial" w:hint="eastAsia"/>
                <w:color w:val="000000"/>
                <w:kern w:val="0"/>
                <w:szCs w:val="24"/>
              </w:rPr>
              <w:t>靜態成果展易拉展輸出</w:t>
            </w:r>
          </w:p>
        </w:tc>
        <w:tc>
          <w:tcPr>
            <w:tcW w:w="1140" w:type="dxa"/>
            <w:tcBorders>
              <w:top w:val="single" w:sz="4" w:space="0" w:color="auto"/>
              <w:left w:val="nil"/>
              <w:bottom w:val="single" w:sz="4" w:space="0" w:color="auto"/>
              <w:right w:val="single" w:sz="4" w:space="0" w:color="000000"/>
            </w:tcBorders>
            <w:shd w:val="clear" w:color="auto" w:fill="auto"/>
            <w:vAlign w:val="center"/>
          </w:tcPr>
          <w:p w14:paraId="54A1E617" w14:textId="77777777" w:rsidR="0062373E" w:rsidRPr="00535F9D" w:rsidRDefault="0062373E" w:rsidP="007B2D26">
            <w:pPr>
              <w:jc w:val="center"/>
              <w:rPr>
                <w:rFonts w:ascii="Arial" w:eastAsia="新細明體" w:hAnsi="Arial" w:cs="Arial"/>
                <w:color w:val="000000"/>
                <w:kern w:val="0"/>
                <w:szCs w:val="24"/>
              </w:rPr>
            </w:pPr>
            <w:r w:rsidRPr="00535F9D">
              <w:rPr>
                <w:rFonts w:ascii="Arial" w:eastAsia="新細明體" w:hAnsi="Arial" w:cs="Arial" w:hint="eastAsia"/>
                <w:color w:val="000000"/>
                <w:kern w:val="0"/>
                <w:szCs w:val="24"/>
              </w:rPr>
              <w:t>2</w:t>
            </w:r>
            <w:r w:rsidRPr="00535F9D">
              <w:rPr>
                <w:rFonts w:ascii="Arial" w:eastAsia="新細明體" w:hAnsi="Arial" w:cs="Arial"/>
                <w:color w:val="000000"/>
                <w:kern w:val="0"/>
                <w:szCs w:val="24"/>
              </w:rPr>
              <w:t>,</w:t>
            </w:r>
            <w:r w:rsidRPr="00535F9D">
              <w:rPr>
                <w:rFonts w:ascii="Arial" w:eastAsia="新細明體" w:hAnsi="Arial" w:cs="Arial" w:hint="eastAsia"/>
                <w:color w:val="000000"/>
                <w:kern w:val="0"/>
                <w:szCs w:val="24"/>
              </w:rPr>
              <w:t>250</w:t>
            </w:r>
          </w:p>
        </w:tc>
        <w:tc>
          <w:tcPr>
            <w:tcW w:w="924" w:type="dxa"/>
            <w:tcBorders>
              <w:top w:val="single" w:sz="4" w:space="0" w:color="auto"/>
              <w:left w:val="nil"/>
              <w:bottom w:val="single" w:sz="4" w:space="0" w:color="auto"/>
              <w:right w:val="single" w:sz="4" w:space="0" w:color="000000"/>
            </w:tcBorders>
            <w:shd w:val="clear" w:color="auto" w:fill="auto"/>
            <w:noWrap/>
            <w:vAlign w:val="center"/>
          </w:tcPr>
          <w:p w14:paraId="6204F218" w14:textId="77777777" w:rsidR="0062373E" w:rsidRPr="00535F9D" w:rsidRDefault="0062373E" w:rsidP="007B2D26">
            <w:pPr>
              <w:jc w:val="right"/>
              <w:rPr>
                <w:rFonts w:ascii="Arial" w:eastAsia="新細明體" w:hAnsi="Arial" w:cs="Arial"/>
                <w:color w:val="000000"/>
                <w:kern w:val="0"/>
                <w:szCs w:val="24"/>
              </w:rPr>
            </w:pPr>
            <w:r w:rsidRPr="00535F9D">
              <w:rPr>
                <w:rFonts w:ascii="Arial" w:eastAsia="新細明體" w:hAnsi="Arial" w:cs="Arial" w:hint="eastAsia"/>
                <w:color w:val="000000"/>
                <w:kern w:val="0"/>
                <w:szCs w:val="24"/>
              </w:rPr>
              <w:t>8</w:t>
            </w:r>
          </w:p>
        </w:tc>
        <w:tc>
          <w:tcPr>
            <w:tcW w:w="2176" w:type="dxa"/>
            <w:tcBorders>
              <w:top w:val="single" w:sz="4" w:space="0" w:color="auto"/>
              <w:left w:val="nil"/>
              <w:bottom w:val="single" w:sz="4" w:space="0" w:color="auto"/>
              <w:right w:val="single" w:sz="4" w:space="0" w:color="auto"/>
            </w:tcBorders>
            <w:shd w:val="clear" w:color="auto" w:fill="auto"/>
            <w:noWrap/>
            <w:vAlign w:val="center"/>
          </w:tcPr>
          <w:p w14:paraId="72C87894" w14:textId="77777777" w:rsidR="0062373E" w:rsidRPr="005E5ED6" w:rsidRDefault="0062373E" w:rsidP="007B2D26">
            <w:pPr>
              <w:jc w:val="right"/>
              <w:rPr>
                <w:rFonts w:ascii="Arial" w:eastAsia="新細明體" w:hAnsi="Arial" w:cs="Arial"/>
                <w:color w:val="000000"/>
                <w:kern w:val="0"/>
                <w:szCs w:val="24"/>
              </w:rPr>
            </w:pPr>
            <w:r>
              <w:rPr>
                <w:rFonts w:ascii="Arial" w:eastAsia="新細明體" w:hAnsi="Arial" w:cs="Arial"/>
                <w:color w:val="000000"/>
                <w:kern w:val="0"/>
                <w:szCs w:val="24"/>
              </w:rPr>
              <w:t xml:space="preserve">18,000 </w:t>
            </w:r>
          </w:p>
        </w:tc>
      </w:tr>
      <w:tr w:rsidR="0062373E" w:rsidRPr="004059C7" w14:paraId="5E9CF144" w14:textId="77777777" w:rsidTr="007B2D26">
        <w:trPr>
          <w:trHeight w:val="330"/>
          <w:jc w:val="center"/>
        </w:trPr>
        <w:tc>
          <w:tcPr>
            <w:tcW w:w="1040" w:type="dxa"/>
            <w:vMerge/>
            <w:tcBorders>
              <w:left w:val="single" w:sz="4" w:space="0" w:color="000000"/>
              <w:right w:val="single" w:sz="4" w:space="0" w:color="000000"/>
            </w:tcBorders>
            <w:vAlign w:val="center"/>
            <w:hideMark/>
          </w:tcPr>
          <w:p w14:paraId="560A7F42" w14:textId="77777777" w:rsidR="0062373E" w:rsidRPr="004059C7" w:rsidRDefault="0062373E" w:rsidP="007B2D26">
            <w:pPr>
              <w:widowControl/>
              <w:rPr>
                <w:rFonts w:ascii="Arial" w:eastAsia="新細明體" w:hAnsi="Arial" w:cs="Arial"/>
                <w:color w:val="000000"/>
                <w:kern w:val="0"/>
                <w:szCs w:val="24"/>
              </w:rPr>
            </w:pPr>
          </w:p>
        </w:tc>
        <w:tc>
          <w:tcPr>
            <w:tcW w:w="408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BC0EE3A" w14:textId="77777777" w:rsidR="0062373E" w:rsidRPr="005E5ED6" w:rsidRDefault="0062373E" w:rsidP="007B2D26">
            <w:pPr>
              <w:rPr>
                <w:rFonts w:ascii="Arial" w:eastAsia="新細明體" w:hAnsi="Arial" w:cs="Arial"/>
                <w:color w:val="000000"/>
                <w:kern w:val="0"/>
                <w:szCs w:val="24"/>
              </w:rPr>
            </w:pPr>
            <w:r w:rsidRPr="005E5ED6">
              <w:rPr>
                <w:rFonts w:ascii="Arial" w:eastAsia="新細明體" w:hAnsi="Arial" w:cs="Arial" w:hint="eastAsia"/>
                <w:color w:val="000000"/>
                <w:kern w:val="0"/>
                <w:szCs w:val="24"/>
              </w:rPr>
              <w:t>說故事大姊姊</w:t>
            </w:r>
            <w:r w:rsidRPr="005E5ED6">
              <w:rPr>
                <w:rFonts w:ascii="Arial" w:eastAsia="新細明體" w:hAnsi="Arial" w:cs="Arial" w:hint="eastAsia"/>
                <w:color w:val="000000"/>
                <w:kern w:val="0"/>
                <w:szCs w:val="24"/>
              </w:rPr>
              <w:t>_</w:t>
            </w:r>
            <w:r w:rsidRPr="005E5ED6">
              <w:rPr>
                <w:rFonts w:ascii="Arial" w:eastAsia="新細明體" w:hAnsi="Arial" w:cs="Arial" w:hint="eastAsia"/>
                <w:color w:val="000000"/>
                <w:kern w:val="0"/>
                <w:szCs w:val="24"/>
              </w:rPr>
              <w:t>人員及道具租借</w:t>
            </w:r>
          </w:p>
        </w:tc>
        <w:tc>
          <w:tcPr>
            <w:tcW w:w="1140" w:type="dxa"/>
            <w:tcBorders>
              <w:top w:val="single" w:sz="4" w:space="0" w:color="auto"/>
              <w:left w:val="nil"/>
              <w:bottom w:val="single" w:sz="4" w:space="0" w:color="auto"/>
              <w:right w:val="single" w:sz="4" w:space="0" w:color="auto"/>
            </w:tcBorders>
            <w:shd w:val="clear" w:color="auto" w:fill="auto"/>
          </w:tcPr>
          <w:p w14:paraId="63800C72"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color w:val="000000"/>
                <w:kern w:val="0"/>
                <w:szCs w:val="24"/>
              </w:rPr>
              <w:t>13</w:t>
            </w:r>
            <w:r>
              <w:rPr>
                <w:rFonts w:ascii="Arial" w:eastAsia="新細明體" w:hAnsi="Arial" w:cs="Arial"/>
                <w:color w:val="000000"/>
                <w:kern w:val="0"/>
                <w:szCs w:val="24"/>
              </w:rPr>
              <w:t>,</w:t>
            </w:r>
            <w:r w:rsidRPr="005E5ED6">
              <w:rPr>
                <w:rFonts w:ascii="Arial" w:eastAsia="新細明體" w:hAnsi="Arial" w:cs="Arial"/>
                <w:color w:val="000000"/>
                <w:kern w:val="0"/>
                <w:szCs w:val="24"/>
              </w:rPr>
              <w:t>500</w:t>
            </w:r>
          </w:p>
        </w:tc>
        <w:tc>
          <w:tcPr>
            <w:tcW w:w="924" w:type="dxa"/>
            <w:tcBorders>
              <w:top w:val="single" w:sz="4" w:space="0" w:color="auto"/>
              <w:left w:val="nil"/>
              <w:bottom w:val="single" w:sz="4" w:space="0" w:color="auto"/>
              <w:right w:val="single" w:sz="4" w:space="0" w:color="000000"/>
            </w:tcBorders>
            <w:shd w:val="clear" w:color="auto" w:fill="auto"/>
            <w:noWrap/>
            <w:vAlign w:val="center"/>
            <w:hideMark/>
          </w:tcPr>
          <w:p w14:paraId="426A687A"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hint="eastAsia"/>
                <w:color w:val="000000"/>
                <w:kern w:val="0"/>
                <w:szCs w:val="24"/>
              </w:rPr>
              <w:t>3</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0736DBDA"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hint="eastAsia"/>
                <w:color w:val="000000"/>
                <w:kern w:val="0"/>
                <w:szCs w:val="24"/>
              </w:rPr>
              <w:t xml:space="preserve"> 40,500 </w:t>
            </w:r>
          </w:p>
        </w:tc>
      </w:tr>
      <w:tr w:rsidR="0062373E" w:rsidRPr="004059C7" w14:paraId="0882059C" w14:textId="77777777" w:rsidTr="007B2D26">
        <w:trPr>
          <w:trHeight w:val="330"/>
          <w:jc w:val="center"/>
        </w:trPr>
        <w:tc>
          <w:tcPr>
            <w:tcW w:w="1040" w:type="dxa"/>
            <w:vMerge/>
            <w:tcBorders>
              <w:left w:val="single" w:sz="4" w:space="0" w:color="000000"/>
              <w:right w:val="single" w:sz="4" w:space="0" w:color="000000"/>
            </w:tcBorders>
            <w:vAlign w:val="center"/>
            <w:hideMark/>
          </w:tcPr>
          <w:p w14:paraId="45E0AAF3" w14:textId="77777777" w:rsidR="0062373E" w:rsidRPr="004059C7" w:rsidRDefault="0062373E" w:rsidP="007B2D26">
            <w:pPr>
              <w:widowControl/>
              <w:rPr>
                <w:rFonts w:ascii="Arial" w:eastAsia="新細明體" w:hAnsi="Arial" w:cs="Arial"/>
                <w:color w:val="000000"/>
                <w:kern w:val="0"/>
                <w:szCs w:val="24"/>
              </w:rPr>
            </w:pPr>
          </w:p>
        </w:tc>
        <w:tc>
          <w:tcPr>
            <w:tcW w:w="408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70AFFAC" w14:textId="77777777" w:rsidR="0062373E" w:rsidRPr="005E5ED6" w:rsidRDefault="0062373E" w:rsidP="007B2D26">
            <w:pPr>
              <w:rPr>
                <w:rFonts w:ascii="Arial" w:eastAsia="新細明體" w:hAnsi="Arial" w:cs="Arial"/>
                <w:color w:val="000000"/>
                <w:kern w:val="0"/>
                <w:szCs w:val="24"/>
              </w:rPr>
            </w:pPr>
            <w:r w:rsidRPr="005E5ED6">
              <w:rPr>
                <w:rFonts w:ascii="Arial" w:eastAsia="新細明體" w:hAnsi="Arial" w:cs="Arial" w:hint="eastAsia"/>
                <w:color w:val="000000"/>
                <w:kern w:val="0"/>
                <w:szCs w:val="24"/>
              </w:rPr>
              <w:t>DIY</w:t>
            </w:r>
            <w:r w:rsidRPr="005E5ED6">
              <w:rPr>
                <w:rFonts w:ascii="Arial" w:eastAsia="新細明體" w:hAnsi="Arial" w:cs="Arial" w:hint="eastAsia"/>
                <w:color w:val="000000"/>
                <w:kern w:val="0"/>
                <w:szCs w:val="24"/>
              </w:rPr>
              <w:t>區</w:t>
            </w:r>
            <w:r w:rsidRPr="005E5ED6">
              <w:rPr>
                <w:rFonts w:ascii="Arial" w:eastAsia="新細明體" w:hAnsi="Arial" w:cs="Arial" w:hint="eastAsia"/>
                <w:color w:val="000000"/>
                <w:kern w:val="0"/>
                <w:szCs w:val="24"/>
              </w:rPr>
              <w:t>_</w:t>
            </w:r>
            <w:r w:rsidRPr="005E5ED6">
              <w:rPr>
                <w:rFonts w:ascii="Arial" w:eastAsia="新細明體" w:hAnsi="Arial" w:cs="Arial" w:hint="eastAsia"/>
                <w:color w:val="000000"/>
                <w:kern w:val="0"/>
                <w:szCs w:val="24"/>
              </w:rPr>
              <w:t>耗材採購</w:t>
            </w:r>
          </w:p>
        </w:tc>
        <w:tc>
          <w:tcPr>
            <w:tcW w:w="1140" w:type="dxa"/>
            <w:tcBorders>
              <w:top w:val="single" w:sz="4" w:space="0" w:color="auto"/>
              <w:left w:val="nil"/>
              <w:bottom w:val="single" w:sz="4" w:space="0" w:color="auto"/>
              <w:right w:val="single" w:sz="4" w:space="0" w:color="auto"/>
            </w:tcBorders>
            <w:shd w:val="clear" w:color="auto" w:fill="auto"/>
          </w:tcPr>
          <w:p w14:paraId="5BFF49B1"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color w:val="000000"/>
                <w:kern w:val="0"/>
                <w:szCs w:val="24"/>
              </w:rPr>
              <w:t>220</w:t>
            </w:r>
          </w:p>
        </w:tc>
        <w:tc>
          <w:tcPr>
            <w:tcW w:w="924" w:type="dxa"/>
            <w:tcBorders>
              <w:top w:val="single" w:sz="4" w:space="0" w:color="auto"/>
              <w:left w:val="nil"/>
              <w:bottom w:val="single" w:sz="4" w:space="0" w:color="auto"/>
              <w:right w:val="single" w:sz="4" w:space="0" w:color="000000"/>
            </w:tcBorders>
            <w:shd w:val="clear" w:color="auto" w:fill="auto"/>
            <w:noWrap/>
            <w:vAlign w:val="center"/>
            <w:hideMark/>
          </w:tcPr>
          <w:p w14:paraId="6BBAEDD4"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hint="eastAsia"/>
                <w:color w:val="000000"/>
                <w:kern w:val="0"/>
                <w:szCs w:val="24"/>
              </w:rPr>
              <w:t>150</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7D42D8BF"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hint="eastAsia"/>
                <w:color w:val="000000"/>
                <w:kern w:val="0"/>
                <w:szCs w:val="24"/>
              </w:rPr>
              <w:t xml:space="preserve"> 33,000 </w:t>
            </w:r>
          </w:p>
        </w:tc>
      </w:tr>
      <w:tr w:rsidR="0062373E" w:rsidRPr="004059C7" w14:paraId="34B583FA" w14:textId="77777777" w:rsidTr="007B2D26">
        <w:trPr>
          <w:trHeight w:val="330"/>
          <w:jc w:val="center"/>
        </w:trPr>
        <w:tc>
          <w:tcPr>
            <w:tcW w:w="1040" w:type="dxa"/>
            <w:vMerge/>
            <w:tcBorders>
              <w:left w:val="single" w:sz="4" w:space="0" w:color="000000"/>
              <w:right w:val="single" w:sz="4" w:space="0" w:color="000000"/>
            </w:tcBorders>
            <w:vAlign w:val="center"/>
            <w:hideMark/>
          </w:tcPr>
          <w:p w14:paraId="7F1DECA3" w14:textId="77777777" w:rsidR="0062373E" w:rsidRPr="004059C7" w:rsidRDefault="0062373E" w:rsidP="007B2D26">
            <w:pPr>
              <w:widowControl/>
              <w:rPr>
                <w:rFonts w:ascii="Arial" w:eastAsia="新細明體" w:hAnsi="Arial" w:cs="Arial"/>
                <w:color w:val="000000"/>
                <w:kern w:val="0"/>
                <w:szCs w:val="24"/>
              </w:rPr>
            </w:pPr>
          </w:p>
        </w:tc>
        <w:tc>
          <w:tcPr>
            <w:tcW w:w="408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A0C278B" w14:textId="77777777" w:rsidR="0062373E" w:rsidRPr="005E5ED6" w:rsidRDefault="0062373E" w:rsidP="007B2D26">
            <w:pPr>
              <w:rPr>
                <w:rFonts w:ascii="Arial" w:eastAsia="新細明體" w:hAnsi="Arial" w:cs="Arial"/>
                <w:color w:val="000000"/>
                <w:kern w:val="0"/>
                <w:szCs w:val="24"/>
              </w:rPr>
            </w:pPr>
            <w:r w:rsidRPr="005E5ED6">
              <w:rPr>
                <w:rFonts w:ascii="Arial" w:eastAsia="新細明體" w:hAnsi="Arial" w:cs="Arial" w:hint="eastAsia"/>
                <w:color w:val="000000"/>
                <w:kern w:val="0"/>
                <w:szCs w:val="24"/>
              </w:rPr>
              <w:t>現場活動耗材費</w:t>
            </w:r>
            <w:r w:rsidRPr="005E5ED6">
              <w:rPr>
                <w:rFonts w:ascii="Arial" w:eastAsia="新細明體" w:hAnsi="Arial" w:cs="Arial" w:hint="eastAsia"/>
                <w:color w:val="000000"/>
                <w:kern w:val="0"/>
                <w:szCs w:val="24"/>
              </w:rPr>
              <w:t>_</w:t>
            </w:r>
            <w:r w:rsidRPr="005E5ED6">
              <w:rPr>
                <w:rFonts w:ascii="Arial" w:eastAsia="新細明體" w:hAnsi="Arial" w:cs="Arial" w:hint="eastAsia"/>
                <w:color w:val="000000"/>
                <w:kern w:val="0"/>
                <w:szCs w:val="24"/>
              </w:rPr>
              <w:t>雜支</w:t>
            </w:r>
          </w:p>
        </w:tc>
        <w:tc>
          <w:tcPr>
            <w:tcW w:w="1140" w:type="dxa"/>
            <w:tcBorders>
              <w:top w:val="single" w:sz="4" w:space="0" w:color="auto"/>
              <w:left w:val="nil"/>
              <w:bottom w:val="single" w:sz="4" w:space="0" w:color="auto"/>
              <w:right w:val="single" w:sz="4" w:space="0" w:color="auto"/>
            </w:tcBorders>
            <w:shd w:val="clear" w:color="auto" w:fill="auto"/>
          </w:tcPr>
          <w:p w14:paraId="7F55E2EC"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color w:val="000000"/>
                <w:kern w:val="0"/>
                <w:szCs w:val="24"/>
              </w:rPr>
              <w:t>35</w:t>
            </w:r>
            <w:r>
              <w:rPr>
                <w:rFonts w:ascii="Arial" w:eastAsia="新細明體" w:hAnsi="Arial" w:cs="Arial"/>
                <w:color w:val="000000"/>
                <w:kern w:val="0"/>
                <w:szCs w:val="24"/>
              </w:rPr>
              <w:t>,</w:t>
            </w:r>
            <w:r w:rsidRPr="005E5ED6">
              <w:rPr>
                <w:rFonts w:ascii="Arial" w:eastAsia="新細明體" w:hAnsi="Arial" w:cs="Arial"/>
                <w:color w:val="000000"/>
                <w:kern w:val="0"/>
                <w:szCs w:val="24"/>
              </w:rPr>
              <w:t>000</w:t>
            </w:r>
          </w:p>
        </w:tc>
        <w:tc>
          <w:tcPr>
            <w:tcW w:w="924" w:type="dxa"/>
            <w:tcBorders>
              <w:top w:val="single" w:sz="4" w:space="0" w:color="auto"/>
              <w:left w:val="nil"/>
              <w:bottom w:val="single" w:sz="4" w:space="0" w:color="auto"/>
              <w:right w:val="single" w:sz="4" w:space="0" w:color="000000"/>
            </w:tcBorders>
            <w:shd w:val="clear" w:color="auto" w:fill="auto"/>
            <w:noWrap/>
            <w:vAlign w:val="center"/>
            <w:hideMark/>
          </w:tcPr>
          <w:p w14:paraId="1CEF795D"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hint="eastAsia"/>
                <w:color w:val="000000"/>
                <w:kern w:val="0"/>
                <w:szCs w:val="24"/>
              </w:rPr>
              <w:t>1</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2A0FA18E"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hint="eastAsia"/>
                <w:color w:val="000000"/>
                <w:kern w:val="0"/>
                <w:szCs w:val="24"/>
              </w:rPr>
              <w:t xml:space="preserve"> 35,000 </w:t>
            </w:r>
          </w:p>
        </w:tc>
      </w:tr>
      <w:tr w:rsidR="0062373E" w:rsidRPr="004059C7" w14:paraId="554C1A5E" w14:textId="77777777" w:rsidTr="007B2D26">
        <w:trPr>
          <w:trHeight w:val="330"/>
          <w:jc w:val="center"/>
        </w:trPr>
        <w:tc>
          <w:tcPr>
            <w:tcW w:w="1040" w:type="dxa"/>
            <w:vMerge/>
            <w:tcBorders>
              <w:left w:val="single" w:sz="4" w:space="0" w:color="000000"/>
              <w:right w:val="single" w:sz="4" w:space="0" w:color="000000"/>
            </w:tcBorders>
            <w:vAlign w:val="center"/>
            <w:hideMark/>
          </w:tcPr>
          <w:p w14:paraId="3294DAEC" w14:textId="77777777" w:rsidR="0062373E" w:rsidRPr="004059C7" w:rsidRDefault="0062373E" w:rsidP="007B2D26">
            <w:pPr>
              <w:widowControl/>
              <w:rPr>
                <w:rFonts w:ascii="Arial" w:eastAsia="新細明體" w:hAnsi="Arial" w:cs="Arial"/>
                <w:color w:val="000000"/>
                <w:kern w:val="0"/>
                <w:szCs w:val="24"/>
              </w:rPr>
            </w:pPr>
          </w:p>
        </w:tc>
        <w:tc>
          <w:tcPr>
            <w:tcW w:w="408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39F660E" w14:textId="77777777" w:rsidR="0062373E" w:rsidRPr="005E5ED6" w:rsidRDefault="0062373E" w:rsidP="007B2D26">
            <w:pPr>
              <w:rPr>
                <w:rFonts w:ascii="Arial" w:eastAsia="新細明體" w:hAnsi="Arial" w:cs="Arial"/>
                <w:color w:val="000000"/>
                <w:kern w:val="0"/>
                <w:szCs w:val="24"/>
              </w:rPr>
            </w:pPr>
            <w:r w:rsidRPr="005E5ED6">
              <w:rPr>
                <w:rFonts w:ascii="Arial" w:eastAsia="新細明體" w:hAnsi="Arial" w:cs="Arial" w:hint="eastAsia"/>
                <w:color w:val="000000"/>
                <w:kern w:val="0"/>
                <w:szCs w:val="24"/>
              </w:rPr>
              <w:t>垃圾清運費</w:t>
            </w:r>
          </w:p>
        </w:tc>
        <w:tc>
          <w:tcPr>
            <w:tcW w:w="1140" w:type="dxa"/>
            <w:tcBorders>
              <w:top w:val="single" w:sz="4" w:space="0" w:color="auto"/>
              <w:left w:val="nil"/>
              <w:bottom w:val="single" w:sz="4" w:space="0" w:color="auto"/>
              <w:right w:val="single" w:sz="4" w:space="0" w:color="auto"/>
            </w:tcBorders>
            <w:shd w:val="clear" w:color="auto" w:fill="auto"/>
          </w:tcPr>
          <w:p w14:paraId="651AE427"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color w:val="000000"/>
                <w:kern w:val="0"/>
                <w:szCs w:val="24"/>
              </w:rPr>
              <w:t>9</w:t>
            </w:r>
            <w:r>
              <w:rPr>
                <w:rFonts w:ascii="Arial" w:eastAsia="新細明體" w:hAnsi="Arial" w:cs="Arial"/>
                <w:color w:val="000000"/>
                <w:kern w:val="0"/>
                <w:szCs w:val="24"/>
              </w:rPr>
              <w:t>,</w:t>
            </w:r>
            <w:r w:rsidRPr="005E5ED6">
              <w:rPr>
                <w:rFonts w:ascii="Arial" w:eastAsia="新細明體" w:hAnsi="Arial" w:cs="Arial"/>
                <w:color w:val="000000"/>
                <w:kern w:val="0"/>
                <w:szCs w:val="24"/>
              </w:rPr>
              <w:t>000</w:t>
            </w:r>
          </w:p>
        </w:tc>
        <w:tc>
          <w:tcPr>
            <w:tcW w:w="924" w:type="dxa"/>
            <w:tcBorders>
              <w:top w:val="single" w:sz="4" w:space="0" w:color="auto"/>
              <w:left w:val="nil"/>
              <w:bottom w:val="single" w:sz="4" w:space="0" w:color="auto"/>
              <w:right w:val="single" w:sz="4" w:space="0" w:color="000000"/>
            </w:tcBorders>
            <w:shd w:val="clear" w:color="auto" w:fill="auto"/>
            <w:noWrap/>
            <w:vAlign w:val="center"/>
            <w:hideMark/>
          </w:tcPr>
          <w:p w14:paraId="53AF876E"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hint="eastAsia"/>
                <w:color w:val="000000"/>
                <w:kern w:val="0"/>
                <w:szCs w:val="24"/>
              </w:rPr>
              <w:t>1</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0FEB69F2" w14:textId="77777777" w:rsidR="0062373E" w:rsidRPr="005E5ED6" w:rsidRDefault="0062373E" w:rsidP="007B2D26">
            <w:pPr>
              <w:jc w:val="right"/>
              <w:rPr>
                <w:rFonts w:ascii="Arial" w:eastAsia="新細明體" w:hAnsi="Arial" w:cs="Arial"/>
                <w:color w:val="000000"/>
                <w:kern w:val="0"/>
                <w:szCs w:val="24"/>
              </w:rPr>
            </w:pPr>
            <w:r w:rsidRPr="005E5ED6">
              <w:rPr>
                <w:rFonts w:ascii="Arial" w:eastAsia="新細明體" w:hAnsi="Arial" w:cs="Arial" w:hint="eastAsia"/>
                <w:color w:val="000000"/>
                <w:kern w:val="0"/>
                <w:szCs w:val="24"/>
              </w:rPr>
              <w:t xml:space="preserve"> 9,000 </w:t>
            </w:r>
          </w:p>
        </w:tc>
      </w:tr>
      <w:tr w:rsidR="0062373E" w:rsidRPr="004059C7" w14:paraId="34377414" w14:textId="77777777" w:rsidTr="007B2D26">
        <w:trPr>
          <w:trHeight w:val="330"/>
          <w:jc w:val="center"/>
        </w:trPr>
        <w:tc>
          <w:tcPr>
            <w:tcW w:w="7184"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39C5D7D" w14:textId="77777777" w:rsidR="0062373E" w:rsidRPr="004059C7" w:rsidRDefault="0062373E" w:rsidP="007B2D26">
            <w:pPr>
              <w:widowControl/>
              <w:rPr>
                <w:rFonts w:ascii="Calibri" w:eastAsia="新細明體" w:hAnsi="Calibri" w:cs="Calibri"/>
                <w:color w:val="000000"/>
                <w:kern w:val="0"/>
                <w:szCs w:val="24"/>
              </w:rPr>
            </w:pPr>
            <w:r w:rsidRPr="004059C7">
              <w:rPr>
                <w:rFonts w:ascii="Calibri" w:eastAsia="新細明體" w:hAnsi="Calibri" w:cs="Calibri"/>
                <w:color w:val="000000"/>
                <w:kern w:val="0"/>
                <w:szCs w:val="24"/>
              </w:rPr>
              <w:t>小計</w:t>
            </w:r>
          </w:p>
        </w:tc>
        <w:tc>
          <w:tcPr>
            <w:tcW w:w="2176" w:type="dxa"/>
            <w:tcBorders>
              <w:top w:val="nil"/>
              <w:left w:val="nil"/>
              <w:bottom w:val="single" w:sz="4" w:space="0" w:color="000000"/>
              <w:right w:val="single" w:sz="4" w:space="0" w:color="000000"/>
            </w:tcBorders>
            <w:shd w:val="clear" w:color="auto" w:fill="auto"/>
            <w:noWrap/>
            <w:vAlign w:val="center"/>
            <w:hideMark/>
          </w:tcPr>
          <w:p w14:paraId="00BB8059" w14:textId="77777777" w:rsidR="0062373E" w:rsidRPr="004059C7" w:rsidRDefault="0062373E" w:rsidP="007B2D26">
            <w:pPr>
              <w:widowControl/>
              <w:jc w:val="right"/>
              <w:rPr>
                <w:rFonts w:ascii="Arial" w:eastAsia="新細明體" w:hAnsi="Arial" w:cs="Arial"/>
                <w:color w:val="000000"/>
                <w:kern w:val="0"/>
                <w:szCs w:val="24"/>
              </w:rPr>
            </w:pPr>
            <w:r>
              <w:rPr>
                <w:rFonts w:ascii="Arial" w:eastAsia="新細明體" w:hAnsi="Arial" w:cs="Arial"/>
                <w:color w:val="000000"/>
                <w:kern w:val="0"/>
                <w:szCs w:val="24"/>
              </w:rPr>
              <w:t>705,5</w:t>
            </w:r>
            <w:r w:rsidRPr="004059C7">
              <w:rPr>
                <w:rFonts w:ascii="Arial" w:eastAsia="新細明體" w:hAnsi="Arial" w:cs="Arial"/>
                <w:color w:val="000000"/>
                <w:kern w:val="0"/>
                <w:szCs w:val="24"/>
              </w:rPr>
              <w:t xml:space="preserve">00 </w:t>
            </w:r>
          </w:p>
        </w:tc>
      </w:tr>
      <w:tr w:rsidR="0062373E" w:rsidRPr="004059C7" w14:paraId="4DD00607" w14:textId="77777777" w:rsidTr="007B2D26">
        <w:trPr>
          <w:trHeight w:val="330"/>
          <w:jc w:val="center"/>
        </w:trPr>
        <w:tc>
          <w:tcPr>
            <w:tcW w:w="7184"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E6D0160" w14:textId="77777777" w:rsidR="0062373E" w:rsidRPr="004059C7" w:rsidRDefault="0062373E" w:rsidP="007B2D26">
            <w:pPr>
              <w:widowControl/>
              <w:rPr>
                <w:rFonts w:ascii="Calibri" w:eastAsia="新細明體" w:hAnsi="Calibri" w:cs="Calibri"/>
                <w:color w:val="000000"/>
                <w:kern w:val="0"/>
                <w:szCs w:val="24"/>
              </w:rPr>
            </w:pPr>
            <w:r w:rsidRPr="004059C7">
              <w:rPr>
                <w:rFonts w:ascii="微軟正黑體" w:eastAsia="微軟正黑體" w:hAnsi="微軟正黑體" w:cs="Calibri" w:hint="eastAsia"/>
                <w:color w:val="000000"/>
                <w:kern w:val="0"/>
                <w:szCs w:val="24"/>
              </w:rPr>
              <w:t>服務費</w:t>
            </w:r>
            <w:r>
              <w:rPr>
                <w:rFonts w:ascii="Calibri" w:eastAsia="新細明體" w:hAnsi="Calibri" w:cs="Calibri"/>
                <w:color w:val="000000"/>
                <w:kern w:val="0"/>
                <w:szCs w:val="24"/>
              </w:rPr>
              <w:t>(13</w:t>
            </w:r>
            <w:r w:rsidRPr="004059C7">
              <w:rPr>
                <w:rFonts w:ascii="Calibri" w:eastAsia="新細明體" w:hAnsi="Calibri" w:cs="Calibri"/>
                <w:color w:val="000000"/>
                <w:kern w:val="0"/>
                <w:szCs w:val="24"/>
              </w:rPr>
              <w:t>%)</w:t>
            </w:r>
          </w:p>
        </w:tc>
        <w:tc>
          <w:tcPr>
            <w:tcW w:w="2176" w:type="dxa"/>
            <w:tcBorders>
              <w:top w:val="nil"/>
              <w:left w:val="nil"/>
              <w:bottom w:val="single" w:sz="4" w:space="0" w:color="000000"/>
              <w:right w:val="single" w:sz="4" w:space="0" w:color="000000"/>
            </w:tcBorders>
            <w:shd w:val="clear" w:color="auto" w:fill="auto"/>
            <w:noWrap/>
            <w:vAlign w:val="center"/>
            <w:hideMark/>
          </w:tcPr>
          <w:p w14:paraId="46DAAA9C" w14:textId="77777777" w:rsidR="0062373E" w:rsidRPr="004059C7" w:rsidRDefault="0062373E" w:rsidP="007B2D26">
            <w:pPr>
              <w:widowControl/>
              <w:jc w:val="right"/>
              <w:rPr>
                <w:rFonts w:ascii="Arial" w:eastAsia="新細明體" w:hAnsi="Arial" w:cs="Arial"/>
                <w:color w:val="000000"/>
                <w:kern w:val="0"/>
                <w:szCs w:val="24"/>
              </w:rPr>
            </w:pPr>
            <w:r>
              <w:rPr>
                <w:rFonts w:ascii="Arial" w:eastAsia="新細明體" w:hAnsi="Arial" w:cs="Arial"/>
                <w:color w:val="000000"/>
                <w:kern w:val="0"/>
                <w:szCs w:val="24"/>
              </w:rPr>
              <w:t>91,715</w:t>
            </w:r>
            <w:r w:rsidRPr="004059C7">
              <w:rPr>
                <w:rFonts w:ascii="Arial" w:eastAsia="新細明體" w:hAnsi="Arial" w:cs="Arial"/>
                <w:color w:val="000000"/>
                <w:kern w:val="0"/>
                <w:szCs w:val="24"/>
              </w:rPr>
              <w:t xml:space="preserve"> </w:t>
            </w:r>
          </w:p>
        </w:tc>
      </w:tr>
      <w:tr w:rsidR="0062373E" w:rsidRPr="004059C7" w14:paraId="3F584BE9" w14:textId="77777777" w:rsidTr="007B2D26">
        <w:trPr>
          <w:trHeight w:val="330"/>
          <w:jc w:val="center"/>
        </w:trPr>
        <w:tc>
          <w:tcPr>
            <w:tcW w:w="7184"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0840ED6" w14:textId="77777777" w:rsidR="0062373E" w:rsidRPr="004059C7" w:rsidRDefault="0062373E" w:rsidP="007B2D26">
            <w:pPr>
              <w:widowControl/>
              <w:rPr>
                <w:rFonts w:ascii="Calibri" w:eastAsia="新細明體" w:hAnsi="Calibri" w:cs="Calibri"/>
                <w:color w:val="000000"/>
                <w:kern w:val="0"/>
                <w:szCs w:val="24"/>
              </w:rPr>
            </w:pPr>
            <w:r w:rsidRPr="004059C7">
              <w:rPr>
                <w:rFonts w:ascii="細明體" w:eastAsia="細明體" w:hAnsi="細明體" w:cs="Calibri" w:hint="eastAsia"/>
                <w:color w:val="000000"/>
                <w:kern w:val="0"/>
                <w:szCs w:val="24"/>
              </w:rPr>
              <w:t>營業稅</w:t>
            </w:r>
            <w:r w:rsidRPr="004059C7">
              <w:rPr>
                <w:rFonts w:ascii="Calibri" w:eastAsia="新細明體" w:hAnsi="Calibri" w:cs="Calibri"/>
                <w:color w:val="000000"/>
                <w:kern w:val="0"/>
                <w:szCs w:val="24"/>
              </w:rPr>
              <w:t>(5%)</w:t>
            </w:r>
          </w:p>
        </w:tc>
        <w:tc>
          <w:tcPr>
            <w:tcW w:w="2176" w:type="dxa"/>
            <w:tcBorders>
              <w:top w:val="nil"/>
              <w:left w:val="nil"/>
              <w:bottom w:val="single" w:sz="4" w:space="0" w:color="000000"/>
              <w:right w:val="single" w:sz="4" w:space="0" w:color="000000"/>
            </w:tcBorders>
            <w:shd w:val="clear" w:color="auto" w:fill="auto"/>
            <w:noWrap/>
            <w:vAlign w:val="center"/>
            <w:hideMark/>
          </w:tcPr>
          <w:p w14:paraId="253A0ED8" w14:textId="77777777" w:rsidR="0062373E" w:rsidRPr="004059C7" w:rsidRDefault="0062373E" w:rsidP="007B2D26">
            <w:pPr>
              <w:widowControl/>
              <w:jc w:val="right"/>
              <w:rPr>
                <w:rFonts w:ascii="Arial" w:eastAsia="新細明體" w:hAnsi="Arial" w:cs="Arial"/>
                <w:color w:val="000000"/>
                <w:kern w:val="0"/>
                <w:szCs w:val="24"/>
              </w:rPr>
            </w:pPr>
            <w:r>
              <w:rPr>
                <w:rFonts w:ascii="Arial" w:eastAsia="新細明體" w:hAnsi="Arial" w:cs="Arial"/>
                <w:color w:val="000000"/>
                <w:kern w:val="0"/>
                <w:szCs w:val="24"/>
              </w:rPr>
              <w:t>39,861</w:t>
            </w:r>
            <w:r w:rsidRPr="004059C7">
              <w:rPr>
                <w:rFonts w:ascii="Arial" w:eastAsia="新細明體" w:hAnsi="Arial" w:cs="Arial"/>
                <w:color w:val="000000"/>
                <w:kern w:val="0"/>
                <w:szCs w:val="24"/>
              </w:rPr>
              <w:t xml:space="preserve"> </w:t>
            </w:r>
          </w:p>
        </w:tc>
      </w:tr>
      <w:tr w:rsidR="0062373E" w:rsidRPr="004059C7" w14:paraId="65A774A7" w14:textId="77777777" w:rsidTr="007B2D26">
        <w:trPr>
          <w:trHeight w:val="330"/>
          <w:jc w:val="center"/>
        </w:trPr>
        <w:tc>
          <w:tcPr>
            <w:tcW w:w="7184"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9650283" w14:textId="77777777" w:rsidR="0062373E" w:rsidRPr="004059C7" w:rsidRDefault="0062373E" w:rsidP="007B2D26">
            <w:pPr>
              <w:widowControl/>
              <w:rPr>
                <w:rFonts w:ascii="微軟正黑體" w:eastAsia="微軟正黑體" w:hAnsi="微軟正黑體" w:cs="Arial"/>
                <w:color w:val="000000"/>
                <w:kern w:val="0"/>
                <w:szCs w:val="24"/>
              </w:rPr>
            </w:pPr>
            <w:r w:rsidRPr="004059C7">
              <w:rPr>
                <w:rFonts w:ascii="微軟正黑體" w:eastAsia="微軟正黑體" w:hAnsi="微軟正黑體" w:cs="Arial" w:hint="eastAsia"/>
                <w:color w:val="000000"/>
                <w:kern w:val="0"/>
                <w:szCs w:val="24"/>
              </w:rPr>
              <w:t>合計</w:t>
            </w:r>
          </w:p>
        </w:tc>
        <w:tc>
          <w:tcPr>
            <w:tcW w:w="2176" w:type="dxa"/>
            <w:tcBorders>
              <w:top w:val="nil"/>
              <w:left w:val="nil"/>
              <w:bottom w:val="single" w:sz="4" w:space="0" w:color="000000"/>
              <w:right w:val="single" w:sz="4" w:space="0" w:color="000000"/>
            </w:tcBorders>
            <w:shd w:val="clear" w:color="auto" w:fill="auto"/>
            <w:noWrap/>
            <w:vAlign w:val="center"/>
            <w:hideMark/>
          </w:tcPr>
          <w:p w14:paraId="731E1F66" w14:textId="77777777" w:rsidR="0062373E" w:rsidRPr="004059C7" w:rsidRDefault="0062373E" w:rsidP="007B2D26">
            <w:pPr>
              <w:widowControl/>
              <w:jc w:val="right"/>
              <w:rPr>
                <w:rFonts w:ascii="Arial" w:eastAsia="新細明體" w:hAnsi="Arial" w:cs="Arial"/>
                <w:color w:val="000000"/>
                <w:kern w:val="0"/>
                <w:szCs w:val="24"/>
              </w:rPr>
            </w:pPr>
            <w:r>
              <w:rPr>
                <w:rFonts w:ascii="Arial" w:eastAsia="新細明體" w:hAnsi="Arial" w:cs="Arial"/>
                <w:color w:val="000000"/>
                <w:kern w:val="0"/>
                <w:szCs w:val="24"/>
              </w:rPr>
              <w:t>837,076</w:t>
            </w:r>
          </w:p>
        </w:tc>
      </w:tr>
    </w:tbl>
    <w:p w14:paraId="55237CDF" w14:textId="06DAADF4" w:rsidR="00B04A4F" w:rsidRPr="00E4440F" w:rsidRDefault="0062373E" w:rsidP="00A3333A">
      <w:pPr>
        <w:pStyle w:val="a7"/>
        <w:numPr>
          <w:ilvl w:val="0"/>
          <w:numId w:val="1"/>
        </w:numPr>
        <w:ind w:leftChars="0"/>
        <w:jc w:val="both"/>
        <w:rPr>
          <w:rFonts w:ascii="標楷體" w:eastAsia="標楷體" w:hAnsi="標楷體"/>
          <w:b/>
          <w:sz w:val="28"/>
          <w:szCs w:val="28"/>
        </w:rPr>
      </w:pPr>
      <w:r>
        <w:rPr>
          <w:rFonts w:ascii="標楷體" w:eastAsia="標楷體" w:hAnsi="標楷體" w:hint="eastAsia"/>
          <w:b/>
          <w:sz w:val="28"/>
          <w:szCs w:val="28"/>
        </w:rPr>
        <w:t>開標</w:t>
      </w:r>
      <w:r w:rsidR="00A3333A" w:rsidRPr="00E4440F">
        <w:rPr>
          <w:rFonts w:ascii="標楷體" w:eastAsia="標楷體" w:hAnsi="標楷體" w:hint="eastAsia"/>
          <w:b/>
          <w:sz w:val="28"/>
          <w:szCs w:val="28"/>
        </w:rPr>
        <w:t>注意事項</w:t>
      </w:r>
    </w:p>
    <w:p w14:paraId="39A1A7A0" w14:textId="50FC406E" w:rsidR="001A0233" w:rsidRPr="0062373E" w:rsidRDefault="00911B31" w:rsidP="0062373E">
      <w:pPr>
        <w:ind w:left="426"/>
        <w:jc w:val="both"/>
        <w:rPr>
          <w:rFonts w:ascii="標楷體" w:eastAsia="標楷體" w:hAnsi="標楷體"/>
          <w:sz w:val="28"/>
          <w:szCs w:val="28"/>
        </w:rPr>
      </w:pPr>
      <w:r w:rsidRPr="00E4440F">
        <w:rPr>
          <w:rFonts w:ascii="標楷體" w:eastAsia="標楷體" w:hAnsi="標楷體" w:hint="eastAsia"/>
          <w:sz w:val="28"/>
          <w:szCs w:val="28"/>
        </w:rPr>
        <w:t>廠商應於</w:t>
      </w:r>
      <w:r w:rsidR="0062373E">
        <w:rPr>
          <w:rFonts w:ascii="標楷體" w:eastAsia="標楷體" w:hAnsi="標楷體" w:hint="eastAsia"/>
          <w:sz w:val="28"/>
          <w:szCs w:val="28"/>
        </w:rPr>
        <w:t>開標當日提出活動企劃方案與可履行之評估</w:t>
      </w:r>
      <w:r w:rsidRPr="00E4440F">
        <w:rPr>
          <w:rFonts w:ascii="標楷體" w:eastAsia="標楷體" w:hAnsi="標楷體" w:hint="eastAsia"/>
          <w:sz w:val="28"/>
          <w:szCs w:val="28"/>
        </w:rPr>
        <w:t>。</w:t>
      </w:r>
    </w:p>
    <w:sectPr w:rsidR="001A0233" w:rsidRPr="0062373E" w:rsidSect="00F97AF6">
      <w:pgSz w:w="11906" w:h="16838"/>
      <w:pgMar w:top="1440" w:right="1700" w:bottom="1440" w:left="156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1F3499" w14:textId="77777777" w:rsidR="00C16F0F" w:rsidRDefault="00C16F0F" w:rsidP="00B04A4F">
      <w:r>
        <w:separator/>
      </w:r>
    </w:p>
  </w:endnote>
  <w:endnote w:type="continuationSeparator" w:id="0">
    <w:p w14:paraId="08D790E8" w14:textId="77777777" w:rsidR="00C16F0F" w:rsidRDefault="00C16F0F" w:rsidP="00B04A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新細明體"/>
    <w:panose1 w:val="00000000000000000000"/>
    <w:charset w:val="88"/>
    <w:family w:val="roman"/>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標楷體">
    <w:charset w:val="88"/>
    <w:family w:val="script"/>
    <w:pitch w:val="fixed"/>
    <w:sig w:usb0="800002E3"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細明體">
    <w:altName w:val="MingLiU"/>
    <w:panose1 w:val="02020509000000000000"/>
    <w:charset w:val="88"/>
    <w:family w:val="modern"/>
    <w:pitch w:val="fixed"/>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D785E4" w14:textId="77777777" w:rsidR="00C16F0F" w:rsidRDefault="00C16F0F" w:rsidP="00B04A4F">
      <w:r>
        <w:separator/>
      </w:r>
    </w:p>
  </w:footnote>
  <w:footnote w:type="continuationSeparator" w:id="0">
    <w:p w14:paraId="7D5D2346" w14:textId="77777777" w:rsidR="00C16F0F" w:rsidRDefault="00C16F0F" w:rsidP="00B04A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F497D"/>
    <w:multiLevelType w:val="hybridMultilevel"/>
    <w:tmpl w:val="D3422918"/>
    <w:lvl w:ilvl="0" w:tplc="D51054B8">
      <w:start w:val="1"/>
      <w:numFmt w:val="taiwaneseCountingThousand"/>
      <w:lvlText w:val="%1、"/>
      <w:lvlJc w:val="left"/>
      <w:pPr>
        <w:ind w:left="1428" w:hanging="720"/>
      </w:pPr>
      <w:rPr>
        <w:rFonts w:hint="default"/>
        <w:lang w:val="en-US"/>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1" w15:restartNumberingAfterBreak="0">
    <w:nsid w:val="21F31ED9"/>
    <w:multiLevelType w:val="hybridMultilevel"/>
    <w:tmpl w:val="C51090CC"/>
    <w:lvl w:ilvl="0" w:tplc="F1EEBC2E">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 w15:restartNumberingAfterBreak="0">
    <w:nsid w:val="287B2ED8"/>
    <w:multiLevelType w:val="hybridMultilevel"/>
    <w:tmpl w:val="F1389774"/>
    <w:lvl w:ilvl="0" w:tplc="BC7443D4">
      <w:start w:val="1"/>
      <w:numFmt w:val="ideographLegalTraditional"/>
      <w:lvlText w:val="%1、"/>
      <w:lvlJc w:val="left"/>
      <w:pPr>
        <w:ind w:left="720" w:hanging="72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A9A0917"/>
    <w:multiLevelType w:val="hybridMultilevel"/>
    <w:tmpl w:val="C5026D4A"/>
    <w:lvl w:ilvl="0" w:tplc="3C00220E">
      <w:start w:val="1"/>
      <w:numFmt w:val="decimal"/>
      <w:lvlText w:val="%1、"/>
      <w:lvlJc w:val="left"/>
      <w:pPr>
        <w:ind w:left="1430" w:hanging="720"/>
      </w:pPr>
      <w:rPr>
        <w:rFonts w:hint="default"/>
      </w:r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4" w15:restartNumberingAfterBreak="0">
    <w:nsid w:val="2B2F640B"/>
    <w:multiLevelType w:val="hybridMultilevel"/>
    <w:tmpl w:val="94B42E8C"/>
    <w:lvl w:ilvl="0" w:tplc="396C7414">
      <w:start w:val="1"/>
      <w:numFmt w:val="taiwaneseCountingThousand"/>
      <w:lvlText w:val="（%1）"/>
      <w:lvlJc w:val="left"/>
      <w:pPr>
        <w:ind w:left="2256" w:hanging="828"/>
      </w:pPr>
      <w:rPr>
        <w:rFonts w:hint="default"/>
      </w:rPr>
    </w:lvl>
    <w:lvl w:ilvl="1" w:tplc="04090019" w:tentative="1">
      <w:start w:val="1"/>
      <w:numFmt w:val="ideographTraditional"/>
      <w:lvlText w:val="%2、"/>
      <w:lvlJc w:val="left"/>
      <w:pPr>
        <w:ind w:left="2388" w:hanging="480"/>
      </w:pPr>
    </w:lvl>
    <w:lvl w:ilvl="2" w:tplc="0409001B" w:tentative="1">
      <w:start w:val="1"/>
      <w:numFmt w:val="lowerRoman"/>
      <w:lvlText w:val="%3."/>
      <w:lvlJc w:val="right"/>
      <w:pPr>
        <w:ind w:left="2868" w:hanging="480"/>
      </w:pPr>
    </w:lvl>
    <w:lvl w:ilvl="3" w:tplc="0409000F" w:tentative="1">
      <w:start w:val="1"/>
      <w:numFmt w:val="decimal"/>
      <w:lvlText w:val="%4."/>
      <w:lvlJc w:val="left"/>
      <w:pPr>
        <w:ind w:left="3348" w:hanging="480"/>
      </w:pPr>
    </w:lvl>
    <w:lvl w:ilvl="4" w:tplc="04090019" w:tentative="1">
      <w:start w:val="1"/>
      <w:numFmt w:val="ideographTraditional"/>
      <w:lvlText w:val="%5、"/>
      <w:lvlJc w:val="left"/>
      <w:pPr>
        <w:ind w:left="3828" w:hanging="480"/>
      </w:pPr>
    </w:lvl>
    <w:lvl w:ilvl="5" w:tplc="0409001B" w:tentative="1">
      <w:start w:val="1"/>
      <w:numFmt w:val="lowerRoman"/>
      <w:lvlText w:val="%6."/>
      <w:lvlJc w:val="right"/>
      <w:pPr>
        <w:ind w:left="4308" w:hanging="480"/>
      </w:pPr>
    </w:lvl>
    <w:lvl w:ilvl="6" w:tplc="0409000F" w:tentative="1">
      <w:start w:val="1"/>
      <w:numFmt w:val="decimal"/>
      <w:lvlText w:val="%7."/>
      <w:lvlJc w:val="left"/>
      <w:pPr>
        <w:ind w:left="4788" w:hanging="480"/>
      </w:pPr>
    </w:lvl>
    <w:lvl w:ilvl="7" w:tplc="04090019" w:tentative="1">
      <w:start w:val="1"/>
      <w:numFmt w:val="ideographTraditional"/>
      <w:lvlText w:val="%8、"/>
      <w:lvlJc w:val="left"/>
      <w:pPr>
        <w:ind w:left="5268" w:hanging="480"/>
      </w:pPr>
    </w:lvl>
    <w:lvl w:ilvl="8" w:tplc="0409001B" w:tentative="1">
      <w:start w:val="1"/>
      <w:numFmt w:val="lowerRoman"/>
      <w:lvlText w:val="%9."/>
      <w:lvlJc w:val="right"/>
      <w:pPr>
        <w:ind w:left="5748" w:hanging="480"/>
      </w:pPr>
    </w:lvl>
  </w:abstractNum>
  <w:abstractNum w:abstractNumId="5" w15:restartNumberingAfterBreak="0">
    <w:nsid w:val="3ADD6A9B"/>
    <w:multiLevelType w:val="hybridMultilevel"/>
    <w:tmpl w:val="D3422918"/>
    <w:lvl w:ilvl="0" w:tplc="D51054B8">
      <w:start w:val="1"/>
      <w:numFmt w:val="taiwaneseCountingThousand"/>
      <w:lvlText w:val="%1、"/>
      <w:lvlJc w:val="left"/>
      <w:pPr>
        <w:ind w:left="1428" w:hanging="720"/>
      </w:pPr>
      <w:rPr>
        <w:rFonts w:hint="default"/>
        <w:lang w:val="en-US"/>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6" w15:restartNumberingAfterBreak="0">
    <w:nsid w:val="4CAA65BF"/>
    <w:multiLevelType w:val="hybridMultilevel"/>
    <w:tmpl w:val="94B42E8C"/>
    <w:lvl w:ilvl="0" w:tplc="396C7414">
      <w:start w:val="1"/>
      <w:numFmt w:val="taiwaneseCountingThousand"/>
      <w:lvlText w:val="（%1）"/>
      <w:lvlJc w:val="left"/>
      <w:pPr>
        <w:ind w:left="2256" w:hanging="828"/>
      </w:pPr>
      <w:rPr>
        <w:rFonts w:hint="default"/>
      </w:rPr>
    </w:lvl>
    <w:lvl w:ilvl="1" w:tplc="04090019" w:tentative="1">
      <w:start w:val="1"/>
      <w:numFmt w:val="ideographTraditional"/>
      <w:lvlText w:val="%2、"/>
      <w:lvlJc w:val="left"/>
      <w:pPr>
        <w:ind w:left="2388" w:hanging="480"/>
      </w:pPr>
    </w:lvl>
    <w:lvl w:ilvl="2" w:tplc="0409001B" w:tentative="1">
      <w:start w:val="1"/>
      <w:numFmt w:val="lowerRoman"/>
      <w:lvlText w:val="%3."/>
      <w:lvlJc w:val="right"/>
      <w:pPr>
        <w:ind w:left="2868" w:hanging="480"/>
      </w:pPr>
    </w:lvl>
    <w:lvl w:ilvl="3" w:tplc="0409000F" w:tentative="1">
      <w:start w:val="1"/>
      <w:numFmt w:val="decimal"/>
      <w:lvlText w:val="%4."/>
      <w:lvlJc w:val="left"/>
      <w:pPr>
        <w:ind w:left="3348" w:hanging="480"/>
      </w:pPr>
    </w:lvl>
    <w:lvl w:ilvl="4" w:tplc="04090019" w:tentative="1">
      <w:start w:val="1"/>
      <w:numFmt w:val="ideographTraditional"/>
      <w:lvlText w:val="%5、"/>
      <w:lvlJc w:val="left"/>
      <w:pPr>
        <w:ind w:left="3828" w:hanging="480"/>
      </w:pPr>
    </w:lvl>
    <w:lvl w:ilvl="5" w:tplc="0409001B" w:tentative="1">
      <w:start w:val="1"/>
      <w:numFmt w:val="lowerRoman"/>
      <w:lvlText w:val="%6."/>
      <w:lvlJc w:val="right"/>
      <w:pPr>
        <w:ind w:left="4308" w:hanging="480"/>
      </w:pPr>
    </w:lvl>
    <w:lvl w:ilvl="6" w:tplc="0409000F" w:tentative="1">
      <w:start w:val="1"/>
      <w:numFmt w:val="decimal"/>
      <w:lvlText w:val="%7."/>
      <w:lvlJc w:val="left"/>
      <w:pPr>
        <w:ind w:left="4788" w:hanging="480"/>
      </w:pPr>
    </w:lvl>
    <w:lvl w:ilvl="7" w:tplc="04090019" w:tentative="1">
      <w:start w:val="1"/>
      <w:numFmt w:val="ideographTraditional"/>
      <w:lvlText w:val="%8、"/>
      <w:lvlJc w:val="left"/>
      <w:pPr>
        <w:ind w:left="5268" w:hanging="480"/>
      </w:pPr>
    </w:lvl>
    <w:lvl w:ilvl="8" w:tplc="0409001B" w:tentative="1">
      <w:start w:val="1"/>
      <w:numFmt w:val="lowerRoman"/>
      <w:lvlText w:val="%9."/>
      <w:lvlJc w:val="right"/>
      <w:pPr>
        <w:ind w:left="5748" w:hanging="480"/>
      </w:pPr>
    </w:lvl>
  </w:abstractNum>
  <w:abstractNum w:abstractNumId="7" w15:restartNumberingAfterBreak="0">
    <w:nsid w:val="54F504B5"/>
    <w:multiLevelType w:val="hybridMultilevel"/>
    <w:tmpl w:val="1D2A2668"/>
    <w:lvl w:ilvl="0" w:tplc="D46E3406">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15:restartNumberingAfterBreak="0">
    <w:nsid w:val="5A7624F5"/>
    <w:multiLevelType w:val="hybridMultilevel"/>
    <w:tmpl w:val="73561B38"/>
    <w:lvl w:ilvl="0" w:tplc="8EAE396A">
      <w:start w:val="1"/>
      <w:numFmt w:val="ideographLegalTraditional"/>
      <w:suff w:val="nothing"/>
      <w:lvlText w:val="%1、"/>
      <w:lvlJc w:val="left"/>
      <w:pPr>
        <w:ind w:left="480" w:hanging="480"/>
      </w:pPr>
      <w:rPr>
        <w:rFonts w:hint="eastAsia"/>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78CE514E"/>
    <w:multiLevelType w:val="hybridMultilevel"/>
    <w:tmpl w:val="94B42E8C"/>
    <w:lvl w:ilvl="0" w:tplc="396C7414">
      <w:start w:val="1"/>
      <w:numFmt w:val="taiwaneseCountingThousand"/>
      <w:lvlText w:val="（%1）"/>
      <w:lvlJc w:val="left"/>
      <w:pPr>
        <w:ind w:left="2256" w:hanging="828"/>
      </w:pPr>
      <w:rPr>
        <w:rFonts w:hint="default"/>
      </w:rPr>
    </w:lvl>
    <w:lvl w:ilvl="1" w:tplc="04090019" w:tentative="1">
      <w:start w:val="1"/>
      <w:numFmt w:val="ideographTraditional"/>
      <w:lvlText w:val="%2、"/>
      <w:lvlJc w:val="left"/>
      <w:pPr>
        <w:ind w:left="2388" w:hanging="480"/>
      </w:pPr>
    </w:lvl>
    <w:lvl w:ilvl="2" w:tplc="0409001B" w:tentative="1">
      <w:start w:val="1"/>
      <w:numFmt w:val="lowerRoman"/>
      <w:lvlText w:val="%3."/>
      <w:lvlJc w:val="right"/>
      <w:pPr>
        <w:ind w:left="2868" w:hanging="480"/>
      </w:pPr>
    </w:lvl>
    <w:lvl w:ilvl="3" w:tplc="0409000F" w:tentative="1">
      <w:start w:val="1"/>
      <w:numFmt w:val="decimal"/>
      <w:lvlText w:val="%4."/>
      <w:lvlJc w:val="left"/>
      <w:pPr>
        <w:ind w:left="3348" w:hanging="480"/>
      </w:pPr>
    </w:lvl>
    <w:lvl w:ilvl="4" w:tplc="04090019" w:tentative="1">
      <w:start w:val="1"/>
      <w:numFmt w:val="ideographTraditional"/>
      <w:lvlText w:val="%5、"/>
      <w:lvlJc w:val="left"/>
      <w:pPr>
        <w:ind w:left="3828" w:hanging="480"/>
      </w:pPr>
    </w:lvl>
    <w:lvl w:ilvl="5" w:tplc="0409001B" w:tentative="1">
      <w:start w:val="1"/>
      <w:numFmt w:val="lowerRoman"/>
      <w:lvlText w:val="%6."/>
      <w:lvlJc w:val="right"/>
      <w:pPr>
        <w:ind w:left="4308" w:hanging="480"/>
      </w:pPr>
    </w:lvl>
    <w:lvl w:ilvl="6" w:tplc="0409000F" w:tentative="1">
      <w:start w:val="1"/>
      <w:numFmt w:val="decimal"/>
      <w:lvlText w:val="%7."/>
      <w:lvlJc w:val="left"/>
      <w:pPr>
        <w:ind w:left="4788" w:hanging="480"/>
      </w:pPr>
    </w:lvl>
    <w:lvl w:ilvl="7" w:tplc="04090019" w:tentative="1">
      <w:start w:val="1"/>
      <w:numFmt w:val="ideographTraditional"/>
      <w:lvlText w:val="%8、"/>
      <w:lvlJc w:val="left"/>
      <w:pPr>
        <w:ind w:left="5268" w:hanging="480"/>
      </w:pPr>
    </w:lvl>
    <w:lvl w:ilvl="8" w:tplc="0409001B" w:tentative="1">
      <w:start w:val="1"/>
      <w:numFmt w:val="lowerRoman"/>
      <w:lvlText w:val="%9."/>
      <w:lvlJc w:val="right"/>
      <w:pPr>
        <w:ind w:left="5748" w:hanging="480"/>
      </w:pPr>
    </w:lvl>
  </w:abstractNum>
  <w:abstractNum w:abstractNumId="10" w15:restartNumberingAfterBreak="0">
    <w:nsid w:val="7FC16F0D"/>
    <w:multiLevelType w:val="hybridMultilevel"/>
    <w:tmpl w:val="C51090CC"/>
    <w:lvl w:ilvl="0" w:tplc="F1EEBC2E">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2"/>
  </w:num>
  <w:num w:numId="2">
    <w:abstractNumId w:val="7"/>
  </w:num>
  <w:num w:numId="3">
    <w:abstractNumId w:val="3"/>
  </w:num>
  <w:num w:numId="4">
    <w:abstractNumId w:val="8"/>
  </w:num>
  <w:num w:numId="5">
    <w:abstractNumId w:val="10"/>
  </w:num>
  <w:num w:numId="6">
    <w:abstractNumId w:val="1"/>
  </w:num>
  <w:num w:numId="7">
    <w:abstractNumId w:val="0"/>
  </w:num>
  <w:num w:numId="8">
    <w:abstractNumId w:val="6"/>
  </w:num>
  <w:num w:numId="9">
    <w:abstractNumId w:val="4"/>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227"/>
    <w:rsid w:val="00022227"/>
    <w:rsid w:val="0004349B"/>
    <w:rsid w:val="00067190"/>
    <w:rsid w:val="00085405"/>
    <w:rsid w:val="000860F9"/>
    <w:rsid w:val="000D521F"/>
    <w:rsid w:val="000F44CF"/>
    <w:rsid w:val="00143257"/>
    <w:rsid w:val="001A0233"/>
    <w:rsid w:val="001F6E1B"/>
    <w:rsid w:val="002B309F"/>
    <w:rsid w:val="002B3BFB"/>
    <w:rsid w:val="002D7E08"/>
    <w:rsid w:val="00330F4A"/>
    <w:rsid w:val="003B3EB4"/>
    <w:rsid w:val="004C04D8"/>
    <w:rsid w:val="004F6F04"/>
    <w:rsid w:val="00506A7D"/>
    <w:rsid w:val="0062373E"/>
    <w:rsid w:val="006271E3"/>
    <w:rsid w:val="006313C5"/>
    <w:rsid w:val="006367FD"/>
    <w:rsid w:val="0064613F"/>
    <w:rsid w:val="00651C1B"/>
    <w:rsid w:val="006B41D4"/>
    <w:rsid w:val="006F2709"/>
    <w:rsid w:val="00713F3F"/>
    <w:rsid w:val="007768BC"/>
    <w:rsid w:val="00855676"/>
    <w:rsid w:val="008750B9"/>
    <w:rsid w:val="00884A50"/>
    <w:rsid w:val="008A5623"/>
    <w:rsid w:val="008E4B47"/>
    <w:rsid w:val="00911B31"/>
    <w:rsid w:val="009A1012"/>
    <w:rsid w:val="009B0705"/>
    <w:rsid w:val="009D7A4B"/>
    <w:rsid w:val="00A069C7"/>
    <w:rsid w:val="00A1032F"/>
    <w:rsid w:val="00A1391D"/>
    <w:rsid w:val="00A3333A"/>
    <w:rsid w:val="00A56031"/>
    <w:rsid w:val="00A91945"/>
    <w:rsid w:val="00AC3A30"/>
    <w:rsid w:val="00B04A4F"/>
    <w:rsid w:val="00B12A51"/>
    <w:rsid w:val="00B44540"/>
    <w:rsid w:val="00BA3CD5"/>
    <w:rsid w:val="00BB3788"/>
    <w:rsid w:val="00BC39CB"/>
    <w:rsid w:val="00BF52DB"/>
    <w:rsid w:val="00C16F0F"/>
    <w:rsid w:val="00CA1ADA"/>
    <w:rsid w:val="00CD0AF1"/>
    <w:rsid w:val="00DC15CC"/>
    <w:rsid w:val="00E07F92"/>
    <w:rsid w:val="00E4440F"/>
    <w:rsid w:val="00E82370"/>
    <w:rsid w:val="00E83FD7"/>
    <w:rsid w:val="00ED3F08"/>
    <w:rsid w:val="00EF4196"/>
    <w:rsid w:val="00F97AF6"/>
    <w:rsid w:val="00FD0E5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791480"/>
  <w15:chartTrackingRefBased/>
  <w15:docId w15:val="{DFE0D3E9-A615-474D-80C7-3214296AF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04A4F"/>
    <w:pPr>
      <w:tabs>
        <w:tab w:val="center" w:pos="4153"/>
        <w:tab w:val="right" w:pos="8306"/>
      </w:tabs>
      <w:snapToGrid w:val="0"/>
    </w:pPr>
    <w:rPr>
      <w:sz w:val="20"/>
      <w:szCs w:val="20"/>
    </w:rPr>
  </w:style>
  <w:style w:type="character" w:customStyle="1" w:styleId="a4">
    <w:name w:val="頁首 字元"/>
    <w:basedOn w:val="a0"/>
    <w:link w:val="a3"/>
    <w:uiPriority w:val="99"/>
    <w:rsid w:val="00B04A4F"/>
    <w:rPr>
      <w:sz w:val="20"/>
      <w:szCs w:val="20"/>
    </w:rPr>
  </w:style>
  <w:style w:type="paragraph" w:styleId="a5">
    <w:name w:val="footer"/>
    <w:basedOn w:val="a"/>
    <w:link w:val="a6"/>
    <w:uiPriority w:val="99"/>
    <w:unhideWhenUsed/>
    <w:rsid w:val="00B04A4F"/>
    <w:pPr>
      <w:tabs>
        <w:tab w:val="center" w:pos="4153"/>
        <w:tab w:val="right" w:pos="8306"/>
      </w:tabs>
      <w:snapToGrid w:val="0"/>
    </w:pPr>
    <w:rPr>
      <w:sz w:val="20"/>
      <w:szCs w:val="20"/>
    </w:rPr>
  </w:style>
  <w:style w:type="character" w:customStyle="1" w:styleId="a6">
    <w:name w:val="頁尾 字元"/>
    <w:basedOn w:val="a0"/>
    <w:link w:val="a5"/>
    <w:uiPriority w:val="99"/>
    <w:rsid w:val="00B04A4F"/>
    <w:rPr>
      <w:sz w:val="20"/>
      <w:szCs w:val="20"/>
    </w:rPr>
  </w:style>
  <w:style w:type="paragraph" w:styleId="a7">
    <w:name w:val="List Paragraph"/>
    <w:basedOn w:val="a"/>
    <w:uiPriority w:val="34"/>
    <w:qFormat/>
    <w:rsid w:val="00B04A4F"/>
    <w:pPr>
      <w:ind w:leftChars="200" w:left="480"/>
    </w:pPr>
  </w:style>
  <w:style w:type="paragraph" w:customStyle="1" w:styleId="7">
    <w:name w:val="樣式7"/>
    <w:basedOn w:val="a"/>
    <w:rsid w:val="001A0233"/>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paragraph" w:styleId="a8">
    <w:name w:val="Balloon Text"/>
    <w:basedOn w:val="a"/>
    <w:link w:val="a9"/>
    <w:uiPriority w:val="99"/>
    <w:semiHidden/>
    <w:unhideWhenUsed/>
    <w:rsid w:val="006F2709"/>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6F2709"/>
    <w:rPr>
      <w:rFonts w:asciiTheme="majorHAnsi" w:eastAsiaTheme="majorEastAsia" w:hAnsiTheme="majorHAnsi" w:cstheme="majorBidi"/>
      <w:sz w:val="18"/>
      <w:szCs w:val="18"/>
    </w:rPr>
  </w:style>
  <w:style w:type="table" w:styleId="aa">
    <w:name w:val="Table Grid"/>
    <w:basedOn w:val="a1"/>
    <w:uiPriority w:val="39"/>
    <w:rsid w:val="0062373E"/>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415</Words>
  <Characters>2368</Characters>
  <Application>Microsoft Office Word</Application>
  <DocSecurity>0</DocSecurity>
  <Lines>19</Lines>
  <Paragraphs>5</Paragraphs>
  <ScaleCrop>false</ScaleCrop>
  <Company/>
  <LinksUpToDate>false</LinksUpToDate>
  <CharactersWithSpaces>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Chu</dc:creator>
  <cp:keywords/>
  <dc:description/>
  <cp:lastModifiedBy>蔡娜文</cp:lastModifiedBy>
  <cp:revision>3</cp:revision>
  <cp:lastPrinted>2024-11-01T06:26:00Z</cp:lastPrinted>
  <dcterms:created xsi:type="dcterms:W3CDTF">2024-11-01T06:26:00Z</dcterms:created>
  <dcterms:modified xsi:type="dcterms:W3CDTF">2024-11-01T07:47:00Z</dcterms:modified>
</cp:coreProperties>
</file>