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142602" w14:textId="5AE70DF0" w:rsidR="006367FD" w:rsidRPr="00E4440F" w:rsidRDefault="00B04A4F" w:rsidP="00651C1B">
      <w:pPr>
        <w:jc w:val="center"/>
        <w:rPr>
          <w:rFonts w:ascii="標楷體" w:eastAsia="標楷體" w:hAnsi="標楷體"/>
        </w:rPr>
      </w:pPr>
      <w:r w:rsidRPr="00E4440F">
        <w:rPr>
          <w:rFonts w:ascii="標楷體" w:eastAsia="標楷體" w:hAnsi="標楷體"/>
          <w:noProof/>
        </w:rPr>
        <w:drawing>
          <wp:inline distT="0" distB="0" distL="0" distR="0" wp14:anchorId="6C88396D" wp14:editId="4A9D0DAD">
            <wp:extent cx="2137144" cy="2137144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497" cy="2141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387DAE" w14:textId="614F0CEF" w:rsidR="00B04A4F" w:rsidRPr="00E4440F" w:rsidRDefault="00B04A4F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  <w:r w:rsidRPr="00E4440F">
        <w:rPr>
          <w:rFonts w:ascii="標楷體" w:eastAsia="標楷體" w:hAnsi="標楷體" w:hint="eastAsia"/>
          <w:b/>
          <w:sz w:val="48"/>
          <w:szCs w:val="48"/>
        </w:rPr>
        <w:t>財團法人犯罪被害人保護協會</w:t>
      </w:r>
    </w:p>
    <w:p w14:paraId="765931C9" w14:textId="396A5A9C" w:rsidR="000E2ADE" w:rsidRDefault="00A756A4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  <w:r>
        <w:rPr>
          <w:rFonts w:ascii="標楷體" w:eastAsia="標楷體" w:hAnsi="標楷體" w:hint="eastAsia"/>
          <w:b/>
          <w:sz w:val="48"/>
          <w:szCs w:val="48"/>
        </w:rPr>
        <w:t>中區督導辦公室房屋租賃</w:t>
      </w:r>
      <w:r w:rsidR="0004349B">
        <w:rPr>
          <w:rFonts w:ascii="標楷體" w:eastAsia="標楷體" w:hAnsi="標楷體" w:hint="eastAsia"/>
          <w:b/>
          <w:sz w:val="48"/>
          <w:szCs w:val="48"/>
        </w:rPr>
        <w:t>採購案</w:t>
      </w:r>
    </w:p>
    <w:p w14:paraId="13721A4E" w14:textId="7851D4AF" w:rsidR="00B04A4F" w:rsidRDefault="00B04A4F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  <w:r w:rsidRPr="00E4440F">
        <w:rPr>
          <w:rFonts w:ascii="標楷體" w:eastAsia="標楷體" w:hAnsi="標楷體" w:hint="eastAsia"/>
          <w:b/>
          <w:sz w:val="48"/>
          <w:szCs w:val="48"/>
        </w:rPr>
        <w:t>需求說明書</w:t>
      </w:r>
    </w:p>
    <w:p w14:paraId="352ED0B2" w14:textId="6009166D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57AE44AA" w14:textId="538D0B44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64F623EA" w14:textId="51CCBDA5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36944386" w14:textId="04269CE8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27B6C584" w14:textId="29C43112" w:rsidR="00A1391D" w:rsidRDefault="00A1391D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669B4A64" w14:textId="77777777" w:rsidR="00A1391D" w:rsidRDefault="00A1391D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655CFD0F" w14:textId="3B6509A2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2E2F55E2" w14:textId="68FE8442" w:rsidR="002B3BFB" w:rsidRDefault="002B3BFB" w:rsidP="00651C1B">
      <w:pPr>
        <w:jc w:val="center"/>
        <w:rPr>
          <w:rFonts w:ascii="標楷體" w:eastAsia="標楷體" w:hAnsi="標楷體"/>
          <w:b/>
          <w:sz w:val="48"/>
          <w:szCs w:val="48"/>
        </w:rPr>
      </w:pPr>
    </w:p>
    <w:p w14:paraId="21C93E5B" w14:textId="572462B3" w:rsidR="00B04A4F" w:rsidRPr="00E4440F" w:rsidRDefault="002B3BFB" w:rsidP="00A1391D">
      <w:pPr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  <w:sz w:val="48"/>
          <w:szCs w:val="48"/>
        </w:rPr>
        <w:t>中華民國1</w:t>
      </w:r>
      <w:r w:rsidR="00CD0AF1">
        <w:rPr>
          <w:rFonts w:ascii="標楷體" w:eastAsia="標楷體" w:hAnsi="標楷體" w:hint="eastAsia"/>
          <w:b/>
          <w:sz w:val="48"/>
          <w:szCs w:val="48"/>
        </w:rPr>
        <w:t>1</w:t>
      </w:r>
      <w:r w:rsidR="00A756A4">
        <w:rPr>
          <w:rFonts w:ascii="標楷體" w:eastAsia="標楷體" w:hAnsi="標楷體" w:hint="eastAsia"/>
          <w:b/>
          <w:sz w:val="48"/>
          <w:szCs w:val="48"/>
        </w:rPr>
        <w:t>4</w:t>
      </w:r>
      <w:r>
        <w:rPr>
          <w:rFonts w:ascii="標楷體" w:eastAsia="標楷體" w:hAnsi="標楷體" w:hint="eastAsia"/>
          <w:b/>
          <w:sz w:val="48"/>
          <w:szCs w:val="48"/>
        </w:rPr>
        <w:t>年</w:t>
      </w:r>
      <w:r w:rsidR="00A756A4">
        <w:rPr>
          <w:rFonts w:ascii="標楷體" w:eastAsia="標楷體" w:hAnsi="標楷體" w:hint="eastAsia"/>
          <w:b/>
          <w:sz w:val="48"/>
          <w:szCs w:val="48"/>
        </w:rPr>
        <w:t>3</w:t>
      </w:r>
      <w:r>
        <w:rPr>
          <w:rFonts w:ascii="標楷體" w:eastAsia="標楷體" w:hAnsi="標楷體" w:hint="eastAsia"/>
          <w:b/>
          <w:sz w:val="48"/>
          <w:szCs w:val="48"/>
        </w:rPr>
        <w:t>月</w:t>
      </w:r>
      <w:r w:rsidR="00B04A4F" w:rsidRPr="00E4440F">
        <w:rPr>
          <w:rFonts w:ascii="標楷體" w:eastAsia="標楷體" w:hAnsi="標楷體"/>
        </w:rPr>
        <w:br w:type="page"/>
      </w:r>
    </w:p>
    <w:p w14:paraId="1E6CF0E2" w14:textId="77777777" w:rsidR="00B04A4F" w:rsidRPr="00701698" w:rsidRDefault="00B04A4F" w:rsidP="00651C1B">
      <w:pPr>
        <w:spacing w:line="500" w:lineRule="exact"/>
        <w:jc w:val="center"/>
        <w:rPr>
          <w:rFonts w:ascii="標楷體" w:eastAsia="標楷體" w:hAnsi="標楷體"/>
          <w:b/>
          <w:sz w:val="44"/>
          <w:szCs w:val="44"/>
        </w:rPr>
      </w:pPr>
      <w:r w:rsidRPr="00701698">
        <w:rPr>
          <w:rFonts w:ascii="標楷體" w:eastAsia="標楷體" w:hAnsi="標楷體" w:hint="eastAsia"/>
          <w:b/>
          <w:sz w:val="44"/>
          <w:szCs w:val="44"/>
        </w:rPr>
        <w:lastRenderedPageBreak/>
        <w:t>財團法人犯罪被害人保護協會</w:t>
      </w:r>
    </w:p>
    <w:p w14:paraId="4ADAA434" w14:textId="7E791E55" w:rsidR="000E2ADE" w:rsidRPr="00701698" w:rsidRDefault="00A756A4" w:rsidP="00FB74E8">
      <w:pPr>
        <w:spacing w:line="500" w:lineRule="exact"/>
        <w:jc w:val="center"/>
        <w:rPr>
          <w:rFonts w:ascii="標楷體" w:eastAsia="標楷體" w:hAnsi="標楷體"/>
          <w:b/>
          <w:sz w:val="44"/>
          <w:szCs w:val="44"/>
        </w:rPr>
      </w:pPr>
      <w:r w:rsidRPr="00701698">
        <w:rPr>
          <w:rFonts w:ascii="標楷體" w:eastAsia="標楷體" w:hAnsi="標楷體" w:hint="eastAsia"/>
          <w:b/>
          <w:sz w:val="44"/>
          <w:szCs w:val="44"/>
        </w:rPr>
        <w:t>中區督導辦公室房屋租賃</w:t>
      </w:r>
      <w:r w:rsidR="00FB74E8" w:rsidRPr="00701698">
        <w:rPr>
          <w:rFonts w:ascii="標楷體" w:eastAsia="標楷體" w:hAnsi="標楷體" w:hint="eastAsia"/>
          <w:b/>
          <w:sz w:val="44"/>
          <w:szCs w:val="44"/>
        </w:rPr>
        <w:t>採購案</w:t>
      </w:r>
    </w:p>
    <w:p w14:paraId="3A662C9D" w14:textId="23C800FD" w:rsidR="00B04A4F" w:rsidRPr="002B3BFB" w:rsidRDefault="00B04A4F" w:rsidP="002B3BFB">
      <w:pPr>
        <w:spacing w:line="500" w:lineRule="exact"/>
        <w:jc w:val="center"/>
        <w:rPr>
          <w:rFonts w:ascii="標楷體" w:eastAsia="標楷體" w:hAnsi="標楷體"/>
          <w:b/>
          <w:sz w:val="44"/>
          <w:szCs w:val="44"/>
        </w:rPr>
      </w:pPr>
      <w:r w:rsidRPr="00701698">
        <w:rPr>
          <w:rFonts w:ascii="標楷體" w:eastAsia="標楷體" w:hAnsi="標楷體" w:hint="eastAsia"/>
          <w:b/>
          <w:sz w:val="44"/>
          <w:szCs w:val="44"/>
        </w:rPr>
        <w:t>需求說明書</w:t>
      </w:r>
    </w:p>
    <w:p w14:paraId="180A38DF" w14:textId="43A41622" w:rsidR="00701698" w:rsidRPr="00EF6217" w:rsidRDefault="00701698" w:rsidP="00701698">
      <w:pPr>
        <w:pStyle w:val="a7"/>
        <w:numPr>
          <w:ilvl w:val="0"/>
          <w:numId w:val="1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EF6217">
        <w:rPr>
          <w:rFonts w:ascii="標楷體" w:eastAsia="標楷體" w:hAnsi="標楷體" w:hint="eastAsia"/>
          <w:sz w:val="28"/>
          <w:szCs w:val="28"/>
        </w:rPr>
        <w:t xml:space="preserve">緣起  </w:t>
      </w:r>
    </w:p>
    <w:p w14:paraId="066A8E52" w14:textId="39E469C2" w:rsidR="00701698" w:rsidRPr="00EF6217" w:rsidRDefault="00701698" w:rsidP="00701698">
      <w:pPr>
        <w:pStyle w:val="a7"/>
        <w:ind w:leftChars="0" w:left="720" w:firstLineChars="200" w:firstLine="560"/>
        <w:jc w:val="both"/>
        <w:rPr>
          <w:rFonts w:ascii="標楷體" w:eastAsia="標楷體" w:hAnsi="標楷體"/>
          <w:sz w:val="28"/>
          <w:szCs w:val="28"/>
        </w:rPr>
      </w:pPr>
      <w:r w:rsidRPr="00EF6217">
        <w:rPr>
          <w:rFonts w:ascii="標楷體" w:eastAsia="標楷體" w:hAnsi="標楷體" w:hint="eastAsia"/>
          <w:sz w:val="28"/>
          <w:szCs w:val="28"/>
        </w:rPr>
        <w:t>財團法人犯罪被害人保護協會（以下簡稱本會）致力於保護犯罪被害人權益，提供心理支持、法律諮詢及相關社會資源連結，以協助犯罪被害人及其家屬度過困境。本會中區督導辦公室（以下簡稱本辦公室）負責中部地區之相關業務，</w:t>
      </w:r>
      <w:r w:rsidR="00344153" w:rsidRPr="00344153">
        <w:rPr>
          <w:rFonts w:ascii="標楷體" w:eastAsia="標楷體" w:hAnsi="標楷體" w:hint="eastAsia"/>
          <w:sz w:val="28"/>
          <w:szCs w:val="28"/>
        </w:rPr>
        <w:t>為使辦公室能有效協助分會業務推動</w:t>
      </w:r>
      <w:bookmarkStart w:id="0" w:name="_GoBack"/>
      <w:bookmarkEnd w:id="0"/>
      <w:r w:rsidRPr="00EF6217">
        <w:rPr>
          <w:rFonts w:ascii="標楷體" w:eastAsia="標楷體" w:hAnsi="標楷體" w:hint="eastAsia"/>
          <w:sz w:val="28"/>
          <w:szCs w:val="28"/>
        </w:rPr>
        <w:t>，現有必要租賃適當場地，以作為本辦公室辦公及</w:t>
      </w:r>
      <w:r w:rsidR="00B24C68">
        <w:rPr>
          <w:rFonts w:ascii="標楷體" w:eastAsia="標楷體" w:hAnsi="標楷體" w:hint="eastAsia"/>
          <w:sz w:val="28"/>
          <w:szCs w:val="28"/>
        </w:rPr>
        <w:t>會議</w:t>
      </w:r>
      <w:r w:rsidRPr="00EF6217">
        <w:rPr>
          <w:rFonts w:ascii="標楷體" w:eastAsia="標楷體" w:hAnsi="標楷體" w:hint="eastAsia"/>
          <w:sz w:val="28"/>
          <w:szCs w:val="28"/>
        </w:rPr>
        <w:t>空間。</w:t>
      </w:r>
    </w:p>
    <w:p w14:paraId="4D585EF9" w14:textId="77777777" w:rsidR="00701698" w:rsidRPr="00EF6217" w:rsidRDefault="00701698" w:rsidP="00701698">
      <w:pPr>
        <w:pStyle w:val="a7"/>
        <w:ind w:leftChars="0" w:left="720" w:firstLineChars="200" w:firstLine="560"/>
        <w:jc w:val="both"/>
        <w:rPr>
          <w:rFonts w:ascii="標楷體" w:eastAsia="標楷體" w:hAnsi="標楷體"/>
          <w:sz w:val="28"/>
          <w:szCs w:val="28"/>
        </w:rPr>
      </w:pPr>
      <w:r w:rsidRPr="00EF6217">
        <w:rPr>
          <w:rFonts w:ascii="標楷體" w:eastAsia="標楷體" w:hAnsi="標楷體" w:hint="eastAsia"/>
          <w:sz w:val="28"/>
          <w:szCs w:val="28"/>
        </w:rPr>
        <w:t>本需求說明書擬定房屋租賃之基本要求，以利招標作業，確保所租賃空間符合本會運作需求，並提供合適之工作環境。</w:t>
      </w:r>
    </w:p>
    <w:p w14:paraId="74C69594" w14:textId="3291C087" w:rsidR="00701698" w:rsidRPr="00EF6217" w:rsidRDefault="00701698" w:rsidP="00701698">
      <w:pPr>
        <w:pStyle w:val="a7"/>
        <w:numPr>
          <w:ilvl w:val="0"/>
          <w:numId w:val="1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EF6217">
        <w:rPr>
          <w:rFonts w:ascii="標楷體" w:eastAsia="標楷體" w:hAnsi="標楷體" w:hint="eastAsia"/>
          <w:sz w:val="28"/>
          <w:szCs w:val="28"/>
        </w:rPr>
        <w:t>履約內容</w:t>
      </w:r>
    </w:p>
    <w:p w14:paraId="26BE6FFA" w14:textId="3E0BCB05" w:rsidR="00701698" w:rsidRPr="00EF6217" w:rsidRDefault="00701698" w:rsidP="00701698">
      <w:pPr>
        <w:pStyle w:val="a7"/>
        <w:ind w:leftChars="0" w:left="720"/>
        <w:jc w:val="both"/>
        <w:rPr>
          <w:rFonts w:ascii="標楷體" w:eastAsia="標楷體" w:hAnsi="標楷體"/>
          <w:sz w:val="28"/>
          <w:szCs w:val="28"/>
        </w:rPr>
      </w:pPr>
      <w:r w:rsidRPr="00EF6217">
        <w:rPr>
          <w:rFonts w:ascii="標楷體" w:eastAsia="標楷體" w:hAnsi="標楷體" w:hint="eastAsia"/>
          <w:sz w:val="28"/>
          <w:szCs w:val="28"/>
        </w:rPr>
        <w:t>本次租賃之標的物應符合以下基本要求：</w:t>
      </w:r>
    </w:p>
    <w:p w14:paraId="474718C5" w14:textId="7087A77E" w:rsidR="00701698" w:rsidRPr="00EF6217" w:rsidRDefault="00701698" w:rsidP="00701698">
      <w:pPr>
        <w:pStyle w:val="a7"/>
        <w:numPr>
          <w:ilvl w:val="1"/>
          <w:numId w:val="1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EF6217">
        <w:rPr>
          <w:rFonts w:ascii="標楷體" w:eastAsia="標楷體" w:hAnsi="標楷體" w:hint="eastAsia"/>
          <w:sz w:val="28"/>
          <w:szCs w:val="28"/>
        </w:rPr>
        <w:t>租賃標的</w:t>
      </w:r>
    </w:p>
    <w:p w14:paraId="1F319273" w14:textId="58CE955E" w:rsidR="00701698" w:rsidRPr="00EF6217" w:rsidRDefault="00701698" w:rsidP="00701698">
      <w:pPr>
        <w:pStyle w:val="a7"/>
        <w:numPr>
          <w:ilvl w:val="2"/>
          <w:numId w:val="1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EF6217">
        <w:rPr>
          <w:rFonts w:ascii="標楷體" w:eastAsia="標楷體" w:hAnsi="標楷體" w:hint="eastAsia"/>
          <w:sz w:val="28"/>
          <w:szCs w:val="28"/>
        </w:rPr>
        <w:t>租賃對象：適合作為辦公室使用之房屋。</w:t>
      </w:r>
    </w:p>
    <w:p w14:paraId="73BDF0DF" w14:textId="5DBEABF3" w:rsidR="00701698" w:rsidRPr="00EF6217" w:rsidRDefault="00701698" w:rsidP="00701698">
      <w:pPr>
        <w:pStyle w:val="a7"/>
        <w:numPr>
          <w:ilvl w:val="2"/>
          <w:numId w:val="1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EF6217">
        <w:rPr>
          <w:rFonts w:ascii="標楷體" w:eastAsia="標楷體" w:hAnsi="標楷體" w:hint="eastAsia"/>
          <w:sz w:val="28"/>
          <w:szCs w:val="28"/>
        </w:rPr>
        <w:t>地理位置：應位於</w:t>
      </w:r>
      <w:r w:rsidR="00374684" w:rsidRPr="00EF6217">
        <w:rPr>
          <w:rFonts w:ascii="標楷體" w:eastAsia="標楷體" w:hAnsi="標楷體" w:hint="eastAsia"/>
          <w:sz w:val="28"/>
          <w:szCs w:val="28"/>
        </w:rPr>
        <w:t>臺中</w:t>
      </w:r>
      <w:r w:rsidRPr="00EF6217">
        <w:rPr>
          <w:rFonts w:ascii="標楷體" w:eastAsia="標楷體" w:hAnsi="標楷體" w:hint="eastAsia"/>
          <w:sz w:val="28"/>
          <w:szCs w:val="28"/>
        </w:rPr>
        <w:t>地區，交通便利，鄰近公共運輸設施（如捷運站、公車站等）。</w:t>
      </w:r>
    </w:p>
    <w:p w14:paraId="11A7C719" w14:textId="14891A4B" w:rsidR="00701698" w:rsidRPr="00EF6217" w:rsidRDefault="00701698" w:rsidP="00701698">
      <w:pPr>
        <w:pStyle w:val="a7"/>
        <w:numPr>
          <w:ilvl w:val="2"/>
          <w:numId w:val="1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EF6217">
        <w:rPr>
          <w:rFonts w:ascii="標楷體" w:eastAsia="標楷體" w:hAnsi="標楷體" w:hint="eastAsia"/>
          <w:sz w:val="28"/>
          <w:szCs w:val="28"/>
        </w:rPr>
        <w:t>使用目的：本會中區督導辦公室行政作業、會議</w:t>
      </w:r>
      <w:r w:rsidR="00374684" w:rsidRPr="00EF6217">
        <w:rPr>
          <w:rFonts w:ascii="標楷體" w:eastAsia="標楷體" w:hAnsi="標楷體" w:hint="eastAsia"/>
          <w:sz w:val="28"/>
          <w:szCs w:val="28"/>
        </w:rPr>
        <w:t>等</w:t>
      </w:r>
      <w:r w:rsidRPr="00EF6217">
        <w:rPr>
          <w:rFonts w:ascii="標楷體" w:eastAsia="標楷體" w:hAnsi="標楷體" w:hint="eastAsia"/>
          <w:sz w:val="28"/>
          <w:szCs w:val="28"/>
        </w:rPr>
        <w:t>業務。</w:t>
      </w:r>
    </w:p>
    <w:p w14:paraId="6B2D2D2F" w14:textId="50E898EB" w:rsidR="00701698" w:rsidRPr="00EF6217" w:rsidRDefault="00701698" w:rsidP="00701698">
      <w:pPr>
        <w:pStyle w:val="a7"/>
        <w:numPr>
          <w:ilvl w:val="1"/>
          <w:numId w:val="1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EF6217">
        <w:rPr>
          <w:rFonts w:ascii="標楷體" w:eastAsia="標楷體" w:hAnsi="標楷體" w:hint="eastAsia"/>
          <w:sz w:val="28"/>
          <w:szCs w:val="28"/>
        </w:rPr>
        <w:t>物件條件</w:t>
      </w:r>
    </w:p>
    <w:p w14:paraId="063F4EC2" w14:textId="63F4CDFA" w:rsidR="00374684" w:rsidRPr="00EF6217" w:rsidRDefault="00374684" w:rsidP="00374684">
      <w:pPr>
        <w:pStyle w:val="a7"/>
        <w:numPr>
          <w:ilvl w:val="2"/>
          <w:numId w:val="1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EF6217">
        <w:rPr>
          <w:rFonts w:ascii="標楷體" w:eastAsia="標楷體" w:hAnsi="標楷體" w:hint="eastAsia"/>
          <w:sz w:val="28"/>
          <w:szCs w:val="28"/>
        </w:rPr>
        <w:lastRenderedPageBreak/>
        <w:t>面積需求：約1</w:t>
      </w:r>
      <w:r w:rsidRPr="00EF6217">
        <w:rPr>
          <w:rFonts w:ascii="標楷體" w:eastAsia="標楷體" w:hAnsi="標楷體"/>
          <w:sz w:val="28"/>
          <w:szCs w:val="28"/>
        </w:rPr>
        <w:t>5</w:t>
      </w:r>
      <w:r w:rsidRPr="00EF6217">
        <w:rPr>
          <w:rFonts w:ascii="標楷體" w:eastAsia="標楷體" w:hAnsi="標楷體" w:hint="eastAsia"/>
          <w:sz w:val="28"/>
          <w:szCs w:val="28"/>
        </w:rPr>
        <w:t>坪。</w:t>
      </w:r>
    </w:p>
    <w:p w14:paraId="5747437C" w14:textId="56B8160D" w:rsidR="00374684" w:rsidRPr="00EF6217" w:rsidRDefault="00374684" w:rsidP="00374684">
      <w:pPr>
        <w:pStyle w:val="a7"/>
        <w:numPr>
          <w:ilvl w:val="2"/>
          <w:numId w:val="1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EF6217">
        <w:rPr>
          <w:rFonts w:ascii="標楷體" w:eastAsia="標楷體" w:hAnsi="標楷體" w:hint="eastAsia"/>
          <w:sz w:val="28"/>
          <w:szCs w:val="28"/>
        </w:rPr>
        <w:t>獨立空間：應具備獨立辦公室、會議室、接待室及必要之儲藏空間。</w:t>
      </w:r>
    </w:p>
    <w:p w14:paraId="1C9DD7C4" w14:textId="77777777" w:rsidR="00374684" w:rsidRPr="00EF6217" w:rsidRDefault="00374684" w:rsidP="00374684">
      <w:pPr>
        <w:pStyle w:val="a7"/>
        <w:numPr>
          <w:ilvl w:val="2"/>
          <w:numId w:val="1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EF6217">
        <w:rPr>
          <w:rFonts w:ascii="標楷體" w:eastAsia="標楷體" w:hAnsi="標楷體" w:hint="eastAsia"/>
          <w:sz w:val="28"/>
          <w:szCs w:val="28"/>
        </w:rPr>
        <w:t>設備需求：</w:t>
      </w:r>
    </w:p>
    <w:p w14:paraId="3062ED35" w14:textId="097C8542" w:rsidR="00374684" w:rsidRPr="00EF6217" w:rsidRDefault="00374684" w:rsidP="00374684">
      <w:pPr>
        <w:pStyle w:val="a7"/>
        <w:numPr>
          <w:ilvl w:val="3"/>
          <w:numId w:val="1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EF6217">
        <w:rPr>
          <w:rFonts w:ascii="標楷體" w:eastAsia="標楷體" w:hAnsi="標楷體" w:hint="eastAsia"/>
          <w:sz w:val="28"/>
          <w:szCs w:val="28"/>
        </w:rPr>
        <w:t>冷氣設備完備，確保辦公環境舒適。</w:t>
      </w:r>
    </w:p>
    <w:p w14:paraId="5E32DB7A" w14:textId="4200656E" w:rsidR="00374684" w:rsidRPr="00EF6217" w:rsidRDefault="00374684" w:rsidP="00374684">
      <w:pPr>
        <w:pStyle w:val="a7"/>
        <w:numPr>
          <w:ilvl w:val="3"/>
          <w:numId w:val="1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EF6217">
        <w:rPr>
          <w:rFonts w:ascii="標楷體" w:eastAsia="標楷體" w:hAnsi="標楷體" w:hint="eastAsia"/>
          <w:sz w:val="28"/>
          <w:szCs w:val="28"/>
        </w:rPr>
        <w:t>基本辦公照明及電力設備完善。</w:t>
      </w:r>
    </w:p>
    <w:p w14:paraId="601AAD43" w14:textId="2C0B4F41" w:rsidR="00374684" w:rsidRPr="00EF6217" w:rsidRDefault="00374684" w:rsidP="00374684">
      <w:pPr>
        <w:pStyle w:val="a7"/>
        <w:numPr>
          <w:ilvl w:val="3"/>
          <w:numId w:val="1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EF6217">
        <w:rPr>
          <w:rFonts w:ascii="標楷體" w:eastAsia="標楷體" w:hAnsi="標楷體" w:hint="eastAsia"/>
          <w:sz w:val="28"/>
          <w:szCs w:val="28"/>
        </w:rPr>
        <w:t>提供網路布線或具備安裝網路設備之條件。</w:t>
      </w:r>
    </w:p>
    <w:p w14:paraId="4D938371" w14:textId="4912241D" w:rsidR="00374684" w:rsidRPr="00EF6217" w:rsidRDefault="00374684" w:rsidP="00374684">
      <w:pPr>
        <w:pStyle w:val="a7"/>
        <w:numPr>
          <w:ilvl w:val="3"/>
          <w:numId w:val="1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EF6217">
        <w:rPr>
          <w:rFonts w:ascii="標楷體" w:eastAsia="標楷體" w:hAnsi="標楷體" w:hint="eastAsia"/>
          <w:sz w:val="28"/>
          <w:szCs w:val="28"/>
        </w:rPr>
        <w:t>安全設備如滅火器、逃生指示燈、監視系統（若有則優先考慮）。</w:t>
      </w:r>
    </w:p>
    <w:p w14:paraId="58005210" w14:textId="5CDC6148" w:rsidR="00374684" w:rsidRPr="00EF6217" w:rsidRDefault="00374684" w:rsidP="00374684">
      <w:pPr>
        <w:pStyle w:val="a7"/>
        <w:numPr>
          <w:ilvl w:val="3"/>
          <w:numId w:val="1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EF6217">
        <w:rPr>
          <w:rFonts w:ascii="標楷體" w:eastAsia="標楷體" w:hAnsi="標楷體" w:hint="eastAsia"/>
          <w:sz w:val="28"/>
          <w:szCs w:val="28"/>
        </w:rPr>
        <w:t>樓層考量：若非一樓，應具備電梯設備，並符合無障礙設施需求。</w:t>
      </w:r>
    </w:p>
    <w:p w14:paraId="0D8CFFB8" w14:textId="03DA651F" w:rsidR="00374684" w:rsidRPr="00EF6217" w:rsidRDefault="00374684" w:rsidP="00374684">
      <w:pPr>
        <w:pStyle w:val="a7"/>
        <w:numPr>
          <w:ilvl w:val="3"/>
          <w:numId w:val="1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EF6217">
        <w:rPr>
          <w:rFonts w:ascii="標楷體" w:eastAsia="標楷體" w:hAnsi="標楷體" w:hint="eastAsia"/>
          <w:sz w:val="28"/>
          <w:szCs w:val="28"/>
        </w:rPr>
        <w:t>建築結構應符合耐震標準，確保租賃期間之安全。</w:t>
      </w:r>
    </w:p>
    <w:p w14:paraId="2D9CF0C5" w14:textId="6C65F67A" w:rsidR="00701698" w:rsidRPr="00EF6217" w:rsidRDefault="00701698" w:rsidP="00701698">
      <w:pPr>
        <w:pStyle w:val="a7"/>
        <w:numPr>
          <w:ilvl w:val="1"/>
          <w:numId w:val="1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EF6217">
        <w:rPr>
          <w:rFonts w:ascii="標楷體" w:eastAsia="標楷體" w:hAnsi="標楷體" w:hint="eastAsia"/>
          <w:sz w:val="28"/>
          <w:szCs w:val="28"/>
        </w:rPr>
        <w:t>租賃條件</w:t>
      </w:r>
    </w:p>
    <w:p w14:paraId="1EADAA92" w14:textId="78AF067C" w:rsidR="00374684" w:rsidRPr="00EF6217" w:rsidRDefault="00374684" w:rsidP="00374684">
      <w:pPr>
        <w:pStyle w:val="a7"/>
        <w:numPr>
          <w:ilvl w:val="2"/>
          <w:numId w:val="1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EF6217">
        <w:rPr>
          <w:rFonts w:ascii="標楷體" w:eastAsia="標楷體" w:hAnsi="標楷體" w:hint="eastAsia"/>
          <w:sz w:val="28"/>
          <w:szCs w:val="28"/>
        </w:rPr>
        <w:t>租賃期間：自1</w:t>
      </w:r>
      <w:r w:rsidRPr="00EF6217">
        <w:rPr>
          <w:rFonts w:ascii="標楷體" w:eastAsia="標楷體" w:hAnsi="標楷體"/>
          <w:sz w:val="28"/>
          <w:szCs w:val="28"/>
        </w:rPr>
        <w:t>14</w:t>
      </w:r>
      <w:r w:rsidRPr="00EF6217">
        <w:rPr>
          <w:rFonts w:ascii="標楷體" w:eastAsia="標楷體" w:hAnsi="標楷體" w:hint="eastAsia"/>
          <w:sz w:val="28"/>
          <w:szCs w:val="28"/>
        </w:rPr>
        <w:t>年0</w:t>
      </w:r>
      <w:r w:rsidRPr="00EF6217">
        <w:rPr>
          <w:rFonts w:ascii="標楷體" w:eastAsia="標楷體" w:hAnsi="標楷體"/>
          <w:sz w:val="28"/>
          <w:szCs w:val="28"/>
        </w:rPr>
        <w:t>4</w:t>
      </w:r>
      <w:r w:rsidRPr="00EF6217">
        <w:rPr>
          <w:rFonts w:ascii="標楷體" w:eastAsia="標楷體" w:hAnsi="標楷體" w:hint="eastAsia"/>
          <w:sz w:val="28"/>
          <w:szCs w:val="28"/>
        </w:rPr>
        <w:t>月0</w:t>
      </w:r>
      <w:r w:rsidRPr="00EF6217">
        <w:rPr>
          <w:rFonts w:ascii="標楷體" w:eastAsia="標楷體" w:hAnsi="標楷體"/>
          <w:sz w:val="28"/>
          <w:szCs w:val="28"/>
        </w:rPr>
        <w:t>1</w:t>
      </w:r>
      <w:r w:rsidRPr="00EF6217">
        <w:rPr>
          <w:rFonts w:ascii="標楷體" w:eastAsia="標楷體" w:hAnsi="標楷體" w:hint="eastAsia"/>
          <w:sz w:val="28"/>
          <w:szCs w:val="28"/>
        </w:rPr>
        <w:t>日起，租期3年，並得依</w:t>
      </w:r>
      <w:r w:rsidR="00EF6217">
        <w:rPr>
          <w:rFonts w:ascii="標楷體" w:eastAsia="標楷體" w:hAnsi="標楷體" w:hint="eastAsia"/>
          <w:sz w:val="28"/>
          <w:szCs w:val="28"/>
        </w:rPr>
        <w:t>契</w:t>
      </w:r>
      <w:r w:rsidRPr="00EF6217">
        <w:rPr>
          <w:rFonts w:ascii="標楷體" w:eastAsia="標楷體" w:hAnsi="標楷體" w:hint="eastAsia"/>
          <w:sz w:val="28"/>
          <w:szCs w:val="28"/>
        </w:rPr>
        <w:t>約規定續租。</w:t>
      </w:r>
    </w:p>
    <w:p w14:paraId="1103FD70" w14:textId="23C5FDD8" w:rsidR="00374684" w:rsidRPr="00EF6217" w:rsidRDefault="00374684" w:rsidP="00374684">
      <w:pPr>
        <w:pStyle w:val="a7"/>
        <w:numPr>
          <w:ilvl w:val="2"/>
          <w:numId w:val="1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EF6217">
        <w:rPr>
          <w:rFonts w:ascii="標楷體" w:eastAsia="標楷體" w:hAnsi="標楷體" w:hint="eastAsia"/>
          <w:sz w:val="28"/>
          <w:szCs w:val="28"/>
        </w:rPr>
        <w:t>租金金額：以市場行情為參考，租金應合理，並可議價。</w:t>
      </w:r>
    </w:p>
    <w:p w14:paraId="61C90D09" w14:textId="77777777" w:rsidR="00374684" w:rsidRPr="00EF6217" w:rsidRDefault="00374684" w:rsidP="00374684">
      <w:pPr>
        <w:pStyle w:val="a7"/>
        <w:numPr>
          <w:ilvl w:val="2"/>
          <w:numId w:val="1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EF6217">
        <w:rPr>
          <w:rFonts w:ascii="標楷體" w:eastAsia="標楷體" w:hAnsi="標楷體" w:hint="eastAsia"/>
          <w:sz w:val="28"/>
          <w:szCs w:val="28"/>
        </w:rPr>
        <w:t>其他費用：</w:t>
      </w:r>
    </w:p>
    <w:p w14:paraId="1E0E39BF" w14:textId="6492991B" w:rsidR="00374684" w:rsidRPr="00EF6217" w:rsidRDefault="00374684" w:rsidP="00374684">
      <w:pPr>
        <w:pStyle w:val="a7"/>
        <w:numPr>
          <w:ilvl w:val="3"/>
          <w:numId w:val="1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EF6217">
        <w:rPr>
          <w:rFonts w:ascii="標楷體" w:eastAsia="標楷體" w:hAnsi="標楷體" w:hint="eastAsia"/>
          <w:sz w:val="28"/>
          <w:szCs w:val="28"/>
        </w:rPr>
        <w:t>租賃費用包含管理費、水電費用另行支付或依</w:t>
      </w:r>
      <w:r w:rsidR="00057B63">
        <w:rPr>
          <w:rFonts w:ascii="標楷體" w:eastAsia="標楷體" w:hAnsi="標楷體" w:hint="eastAsia"/>
          <w:sz w:val="28"/>
          <w:szCs w:val="28"/>
        </w:rPr>
        <w:t>契約</w:t>
      </w:r>
      <w:r w:rsidRPr="00EF6217">
        <w:rPr>
          <w:rFonts w:ascii="標楷體" w:eastAsia="標楷體" w:hAnsi="標楷體" w:hint="eastAsia"/>
          <w:sz w:val="28"/>
          <w:szCs w:val="28"/>
        </w:rPr>
        <w:t>規範。</w:t>
      </w:r>
    </w:p>
    <w:p w14:paraId="22CA2516" w14:textId="62FF396A" w:rsidR="00374684" w:rsidRPr="00EF6217" w:rsidRDefault="00D94256" w:rsidP="00374684">
      <w:pPr>
        <w:pStyle w:val="a7"/>
        <w:numPr>
          <w:ilvl w:val="3"/>
          <w:numId w:val="1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若涉及裝修工程，應於契</w:t>
      </w:r>
      <w:r w:rsidR="00374684" w:rsidRPr="00EF6217">
        <w:rPr>
          <w:rFonts w:ascii="標楷體" w:eastAsia="標楷體" w:hAnsi="標楷體" w:hint="eastAsia"/>
          <w:sz w:val="28"/>
          <w:szCs w:val="28"/>
        </w:rPr>
        <w:t>約中約定由何方負擔。</w:t>
      </w:r>
    </w:p>
    <w:p w14:paraId="6145DC3B" w14:textId="7F7A6930" w:rsidR="00374684" w:rsidRPr="00EF6217" w:rsidRDefault="00381A68" w:rsidP="00374684">
      <w:pPr>
        <w:pStyle w:val="a7"/>
        <w:numPr>
          <w:ilvl w:val="3"/>
          <w:numId w:val="1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租賃方式：租賃契</w:t>
      </w:r>
      <w:r w:rsidR="00374684" w:rsidRPr="00EF6217">
        <w:rPr>
          <w:rFonts w:ascii="標楷體" w:eastAsia="標楷體" w:hAnsi="標楷體" w:hint="eastAsia"/>
          <w:sz w:val="28"/>
          <w:szCs w:val="28"/>
        </w:rPr>
        <w:t>約應由雙方正式簽訂，並遵循政府採購相關法規。</w:t>
      </w:r>
    </w:p>
    <w:p w14:paraId="0713F0B3" w14:textId="49FA3EA4" w:rsidR="00701698" w:rsidRPr="00EF6217" w:rsidRDefault="00701698" w:rsidP="00701698">
      <w:pPr>
        <w:pStyle w:val="a7"/>
        <w:numPr>
          <w:ilvl w:val="0"/>
          <w:numId w:val="1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EF6217">
        <w:rPr>
          <w:rFonts w:ascii="標楷體" w:eastAsia="標楷體" w:hAnsi="標楷體" w:hint="eastAsia"/>
          <w:sz w:val="28"/>
          <w:szCs w:val="28"/>
        </w:rPr>
        <w:t>履約期程注意事項</w:t>
      </w:r>
    </w:p>
    <w:p w14:paraId="52E3E707" w14:textId="77777777" w:rsidR="00374684" w:rsidRPr="00EF6217" w:rsidRDefault="00374684" w:rsidP="00374684">
      <w:pPr>
        <w:pStyle w:val="a7"/>
        <w:numPr>
          <w:ilvl w:val="1"/>
          <w:numId w:val="1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EF6217">
        <w:rPr>
          <w:rFonts w:ascii="標楷體" w:eastAsia="標楷體" w:hAnsi="標楷體" w:hint="eastAsia"/>
          <w:sz w:val="28"/>
          <w:szCs w:val="28"/>
        </w:rPr>
        <w:t>交屋與驗收</w:t>
      </w:r>
    </w:p>
    <w:p w14:paraId="1850EF9F" w14:textId="70D0C5B5" w:rsidR="00374684" w:rsidRPr="00EF6217" w:rsidRDefault="00374684" w:rsidP="00374684">
      <w:pPr>
        <w:pStyle w:val="a7"/>
        <w:numPr>
          <w:ilvl w:val="2"/>
          <w:numId w:val="1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EF6217">
        <w:rPr>
          <w:rFonts w:ascii="標楷體" w:eastAsia="標楷體" w:hAnsi="標楷體" w:hint="eastAsia"/>
          <w:sz w:val="28"/>
          <w:szCs w:val="28"/>
        </w:rPr>
        <w:t>出租人</w:t>
      </w:r>
      <w:r w:rsidR="00DE0FD5">
        <w:rPr>
          <w:rFonts w:ascii="標楷體" w:eastAsia="標楷體" w:hAnsi="標楷體" w:hint="eastAsia"/>
          <w:sz w:val="28"/>
          <w:szCs w:val="28"/>
        </w:rPr>
        <w:t>應於契</w:t>
      </w:r>
      <w:r w:rsidRPr="00EF6217">
        <w:rPr>
          <w:rFonts w:ascii="標楷體" w:eastAsia="標楷體" w:hAnsi="標楷體" w:hint="eastAsia"/>
          <w:sz w:val="28"/>
          <w:szCs w:val="28"/>
        </w:rPr>
        <w:t>約簽訂後1</w:t>
      </w:r>
      <w:r w:rsidRPr="00EF6217">
        <w:rPr>
          <w:rFonts w:ascii="標楷體" w:eastAsia="標楷體" w:hAnsi="標楷體"/>
          <w:sz w:val="28"/>
          <w:szCs w:val="28"/>
        </w:rPr>
        <w:t>0</w:t>
      </w:r>
      <w:r w:rsidRPr="00EF6217">
        <w:rPr>
          <w:rFonts w:ascii="標楷體" w:eastAsia="標楷體" w:hAnsi="標楷體" w:hint="eastAsia"/>
          <w:sz w:val="28"/>
          <w:szCs w:val="28"/>
        </w:rPr>
        <w:t>工作日內完成交屋，並確保房屋設備完整可使用。</w:t>
      </w:r>
    </w:p>
    <w:p w14:paraId="38CCD2C8" w14:textId="3848AFE6" w:rsidR="00374684" w:rsidRPr="00EF6217" w:rsidRDefault="00374684" w:rsidP="00374684">
      <w:pPr>
        <w:pStyle w:val="a7"/>
        <w:numPr>
          <w:ilvl w:val="2"/>
          <w:numId w:val="1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EF6217">
        <w:rPr>
          <w:rFonts w:ascii="標楷體" w:eastAsia="標楷體" w:hAnsi="標楷體" w:hint="eastAsia"/>
          <w:sz w:val="28"/>
          <w:szCs w:val="28"/>
        </w:rPr>
        <w:t>本辦公室將於交屋時進行現場驗收，確認場地符合需求後，始進行租賃程序。</w:t>
      </w:r>
    </w:p>
    <w:p w14:paraId="1768192B" w14:textId="5790EE35" w:rsidR="00374684" w:rsidRPr="00EF6217" w:rsidRDefault="00374684" w:rsidP="00374684">
      <w:pPr>
        <w:pStyle w:val="a7"/>
        <w:numPr>
          <w:ilvl w:val="1"/>
          <w:numId w:val="1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EF6217">
        <w:rPr>
          <w:rFonts w:ascii="標楷體" w:eastAsia="標楷體" w:hAnsi="標楷體" w:hint="eastAsia"/>
          <w:sz w:val="28"/>
          <w:szCs w:val="28"/>
        </w:rPr>
        <w:t>租賃期間維護</w:t>
      </w:r>
    </w:p>
    <w:p w14:paraId="6E0F576B" w14:textId="6C5022D8" w:rsidR="00374684" w:rsidRPr="00EF6217" w:rsidRDefault="00374684" w:rsidP="00374684">
      <w:pPr>
        <w:pStyle w:val="a7"/>
        <w:numPr>
          <w:ilvl w:val="2"/>
          <w:numId w:val="1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EF6217">
        <w:rPr>
          <w:rFonts w:ascii="標楷體" w:eastAsia="標楷體" w:hAnsi="標楷體" w:hint="eastAsia"/>
          <w:sz w:val="28"/>
          <w:szCs w:val="28"/>
        </w:rPr>
        <w:t>房屋結構及固定設備維修責任應由出租人負責，惟日常使用所致之損耗則由</w:t>
      </w:r>
      <w:r w:rsidR="004D6972">
        <w:rPr>
          <w:rFonts w:ascii="標楷體" w:eastAsia="標楷體" w:hAnsi="標楷體" w:hint="eastAsia"/>
          <w:sz w:val="28"/>
          <w:szCs w:val="28"/>
        </w:rPr>
        <w:t>本會</w:t>
      </w:r>
      <w:r w:rsidRPr="00EF6217">
        <w:rPr>
          <w:rFonts w:ascii="標楷體" w:eastAsia="標楷體" w:hAnsi="標楷體" w:hint="eastAsia"/>
          <w:sz w:val="28"/>
          <w:szCs w:val="28"/>
        </w:rPr>
        <w:t>負責。</w:t>
      </w:r>
    </w:p>
    <w:p w14:paraId="59321AEA" w14:textId="18B95E85" w:rsidR="00374684" w:rsidRPr="00EF6217" w:rsidRDefault="00374684" w:rsidP="00374684">
      <w:pPr>
        <w:pStyle w:val="a7"/>
        <w:numPr>
          <w:ilvl w:val="2"/>
          <w:numId w:val="1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EF6217">
        <w:rPr>
          <w:rFonts w:ascii="標楷體" w:eastAsia="標楷體" w:hAnsi="標楷體" w:hint="eastAsia"/>
          <w:sz w:val="28"/>
          <w:szCs w:val="28"/>
        </w:rPr>
        <w:t>若因天災或不可抗力因素導致房屋無法使用，雙方應依</w:t>
      </w:r>
      <w:r w:rsidR="006F740E">
        <w:rPr>
          <w:rFonts w:ascii="標楷體" w:eastAsia="標楷體" w:hAnsi="標楷體" w:hint="eastAsia"/>
          <w:sz w:val="28"/>
          <w:szCs w:val="28"/>
        </w:rPr>
        <w:t>契</w:t>
      </w:r>
      <w:r w:rsidRPr="00EF6217">
        <w:rPr>
          <w:rFonts w:ascii="標楷體" w:eastAsia="標楷體" w:hAnsi="標楷體" w:hint="eastAsia"/>
          <w:sz w:val="28"/>
          <w:szCs w:val="28"/>
        </w:rPr>
        <w:t>約規範協商後續處理方式。</w:t>
      </w:r>
    </w:p>
    <w:p w14:paraId="2A9EBC32" w14:textId="50216CC1" w:rsidR="00374684" w:rsidRPr="00EF6217" w:rsidRDefault="00057B63" w:rsidP="00374684">
      <w:pPr>
        <w:pStyle w:val="a7"/>
        <w:numPr>
          <w:ilvl w:val="1"/>
          <w:numId w:val="1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契約</w:t>
      </w:r>
      <w:r w:rsidR="00374684" w:rsidRPr="00EF6217">
        <w:rPr>
          <w:rFonts w:ascii="標楷體" w:eastAsia="標楷體" w:hAnsi="標楷體" w:hint="eastAsia"/>
          <w:sz w:val="28"/>
          <w:szCs w:val="28"/>
        </w:rPr>
        <w:t>終止與續約</w:t>
      </w:r>
    </w:p>
    <w:p w14:paraId="10AE4C13" w14:textId="69030FC4" w:rsidR="00374684" w:rsidRPr="00EF6217" w:rsidRDefault="00374684" w:rsidP="00374684">
      <w:pPr>
        <w:pStyle w:val="a7"/>
        <w:numPr>
          <w:ilvl w:val="2"/>
          <w:numId w:val="1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EF6217">
        <w:rPr>
          <w:rFonts w:ascii="標楷體" w:eastAsia="標楷體" w:hAnsi="標楷體" w:hint="eastAsia"/>
          <w:sz w:val="28"/>
          <w:szCs w:val="28"/>
        </w:rPr>
        <w:t>租賃期間屆滿前3個月，雙方應協商續約事宜。</w:t>
      </w:r>
    </w:p>
    <w:p w14:paraId="22C48A87" w14:textId="4F474B79" w:rsidR="00374684" w:rsidRPr="00EF6217" w:rsidRDefault="00374684" w:rsidP="00374684">
      <w:pPr>
        <w:pStyle w:val="a7"/>
        <w:numPr>
          <w:ilvl w:val="2"/>
          <w:numId w:val="1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EF6217">
        <w:rPr>
          <w:rFonts w:ascii="標楷體" w:eastAsia="標楷體" w:hAnsi="標楷體" w:hint="eastAsia"/>
          <w:sz w:val="28"/>
          <w:szCs w:val="28"/>
        </w:rPr>
        <w:t>若任一方需提前終止租賃，應於</w:t>
      </w:r>
      <w:r w:rsidRPr="00EF6217">
        <w:rPr>
          <w:rFonts w:ascii="標楷體" w:eastAsia="標楷體" w:hAnsi="標楷體"/>
          <w:sz w:val="28"/>
          <w:szCs w:val="28"/>
        </w:rPr>
        <w:t>6</w:t>
      </w:r>
      <w:r w:rsidRPr="00EF6217">
        <w:rPr>
          <w:rFonts w:ascii="標楷體" w:eastAsia="標楷體" w:hAnsi="標楷體" w:hint="eastAsia"/>
          <w:sz w:val="28"/>
          <w:szCs w:val="28"/>
        </w:rPr>
        <w:t>個月前通知對方，並協商終止事宜。</w:t>
      </w:r>
    </w:p>
    <w:p w14:paraId="7D273D31" w14:textId="4B79C9C6" w:rsidR="00374684" w:rsidRPr="00EF6217" w:rsidRDefault="00374684" w:rsidP="00374684">
      <w:pPr>
        <w:pStyle w:val="a7"/>
        <w:numPr>
          <w:ilvl w:val="2"/>
          <w:numId w:val="1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EF6217">
        <w:rPr>
          <w:rFonts w:ascii="標楷體" w:eastAsia="標楷體" w:hAnsi="標楷體" w:hint="eastAsia"/>
          <w:sz w:val="28"/>
          <w:szCs w:val="28"/>
        </w:rPr>
        <w:t>若本會因政</w:t>
      </w:r>
      <w:r w:rsidR="006F740E">
        <w:rPr>
          <w:rFonts w:ascii="標楷體" w:eastAsia="標楷體" w:hAnsi="標楷體" w:hint="eastAsia"/>
          <w:sz w:val="28"/>
          <w:szCs w:val="28"/>
        </w:rPr>
        <w:t>策調整或業務需求變更致需提前終止租約，應依契</w:t>
      </w:r>
      <w:r w:rsidRPr="00EF6217">
        <w:rPr>
          <w:rFonts w:ascii="標楷體" w:eastAsia="標楷體" w:hAnsi="標楷體" w:hint="eastAsia"/>
          <w:sz w:val="28"/>
          <w:szCs w:val="28"/>
        </w:rPr>
        <w:t>約規定處理，並與出租人協商合理補償方式。</w:t>
      </w:r>
    </w:p>
    <w:p w14:paraId="10602099" w14:textId="129C7D08" w:rsidR="00701698" w:rsidRPr="00EF6217" w:rsidRDefault="00701698" w:rsidP="00701698">
      <w:pPr>
        <w:pStyle w:val="a7"/>
        <w:numPr>
          <w:ilvl w:val="0"/>
          <w:numId w:val="1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EF6217">
        <w:rPr>
          <w:rFonts w:ascii="標楷體" w:eastAsia="標楷體" w:hAnsi="標楷體" w:hint="eastAsia"/>
          <w:sz w:val="28"/>
          <w:szCs w:val="28"/>
        </w:rPr>
        <w:lastRenderedPageBreak/>
        <w:t>付款方式</w:t>
      </w:r>
    </w:p>
    <w:p w14:paraId="52CF3F7C" w14:textId="205FD5C6" w:rsidR="00701698" w:rsidRPr="00EF6217" w:rsidRDefault="0040655B" w:rsidP="0040655B">
      <w:pPr>
        <w:pStyle w:val="a7"/>
        <w:numPr>
          <w:ilvl w:val="1"/>
          <w:numId w:val="1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EF6217">
        <w:rPr>
          <w:rFonts w:ascii="標楷體" w:eastAsia="標楷體" w:hAnsi="標楷體" w:hint="eastAsia"/>
          <w:sz w:val="28"/>
          <w:szCs w:val="28"/>
        </w:rPr>
        <w:t>租金支付方式</w:t>
      </w:r>
    </w:p>
    <w:p w14:paraId="1798D384" w14:textId="05D61266" w:rsidR="0040655B" w:rsidRPr="00EF6217" w:rsidRDefault="00C8752E" w:rsidP="00C8752E">
      <w:pPr>
        <w:pStyle w:val="a7"/>
        <w:numPr>
          <w:ilvl w:val="2"/>
          <w:numId w:val="1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EF6217">
        <w:rPr>
          <w:rFonts w:ascii="標楷體" w:eastAsia="標楷體" w:hAnsi="標楷體" w:hint="eastAsia"/>
          <w:sz w:val="28"/>
          <w:szCs w:val="28"/>
        </w:rPr>
        <w:t>租金支付方式可依</w:t>
      </w:r>
      <w:r w:rsidR="00EF6217" w:rsidRPr="00EF6217">
        <w:rPr>
          <w:rFonts w:ascii="標楷體" w:eastAsia="標楷體" w:hAnsi="標楷體" w:hint="eastAsia"/>
          <w:sz w:val="28"/>
          <w:szCs w:val="28"/>
        </w:rPr>
        <w:t>契</w:t>
      </w:r>
      <w:r w:rsidRPr="00EF6217">
        <w:rPr>
          <w:rFonts w:ascii="標楷體" w:eastAsia="標楷體" w:hAnsi="標楷體" w:hint="eastAsia"/>
          <w:sz w:val="28"/>
          <w:szCs w:val="28"/>
        </w:rPr>
        <w:t>約約定採月繳/季繳/年繳方式</w:t>
      </w:r>
      <w:r w:rsidR="00EF6217" w:rsidRPr="00EF6217">
        <w:rPr>
          <w:rFonts w:ascii="標楷體" w:eastAsia="標楷體" w:hAnsi="標楷體" w:hint="eastAsia"/>
          <w:sz w:val="28"/>
          <w:szCs w:val="28"/>
        </w:rPr>
        <w:t>，支付期限亦依契約規定辦理</w:t>
      </w:r>
      <w:r w:rsidRPr="00EF6217">
        <w:rPr>
          <w:rFonts w:ascii="標楷體" w:eastAsia="標楷體" w:hAnsi="標楷體" w:hint="eastAsia"/>
          <w:sz w:val="28"/>
          <w:szCs w:val="28"/>
        </w:rPr>
        <w:t>。</w:t>
      </w:r>
    </w:p>
    <w:p w14:paraId="5F7DBDB4" w14:textId="47CB1199" w:rsidR="00C8752E" w:rsidRPr="00EF6217" w:rsidRDefault="00C8752E" w:rsidP="00C8752E">
      <w:pPr>
        <w:pStyle w:val="a7"/>
        <w:numPr>
          <w:ilvl w:val="2"/>
          <w:numId w:val="1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EF6217">
        <w:rPr>
          <w:rFonts w:ascii="標楷體" w:eastAsia="標楷體" w:hAnsi="標楷體" w:hint="eastAsia"/>
          <w:sz w:val="28"/>
          <w:szCs w:val="28"/>
        </w:rPr>
        <w:t>支付方式為銀行轉帳。</w:t>
      </w:r>
    </w:p>
    <w:p w14:paraId="22CA0267" w14:textId="008C931F" w:rsidR="0040655B" w:rsidRPr="00EF6217" w:rsidRDefault="0040655B" w:rsidP="0040655B">
      <w:pPr>
        <w:pStyle w:val="a7"/>
        <w:numPr>
          <w:ilvl w:val="1"/>
          <w:numId w:val="1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EF6217">
        <w:rPr>
          <w:rFonts w:ascii="標楷體" w:eastAsia="標楷體" w:hAnsi="標楷體" w:hint="eastAsia"/>
          <w:sz w:val="28"/>
          <w:szCs w:val="28"/>
        </w:rPr>
        <w:t>保證金</w:t>
      </w:r>
    </w:p>
    <w:p w14:paraId="2BF4CB5A" w14:textId="470AFA8F" w:rsidR="00EF6217" w:rsidRPr="00EF6217" w:rsidRDefault="00EF6217" w:rsidP="00EF6217">
      <w:pPr>
        <w:pStyle w:val="a7"/>
        <w:numPr>
          <w:ilvl w:val="2"/>
          <w:numId w:val="1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EF6217">
        <w:rPr>
          <w:rFonts w:ascii="標楷體" w:eastAsia="標楷體" w:hAnsi="標楷體" w:hint="eastAsia"/>
          <w:sz w:val="28"/>
          <w:szCs w:val="28"/>
        </w:rPr>
        <w:t>本會應於</w:t>
      </w:r>
      <w:r w:rsidR="00057B63">
        <w:rPr>
          <w:rFonts w:ascii="標楷體" w:eastAsia="標楷體" w:hAnsi="標楷體" w:hint="eastAsia"/>
          <w:sz w:val="28"/>
          <w:szCs w:val="28"/>
        </w:rPr>
        <w:t>契約</w:t>
      </w:r>
      <w:r w:rsidRPr="00EF6217">
        <w:rPr>
          <w:rFonts w:ascii="標楷體" w:eastAsia="標楷體" w:hAnsi="標楷體" w:hint="eastAsia"/>
          <w:sz w:val="28"/>
          <w:szCs w:val="28"/>
        </w:rPr>
        <w:t>簽訂後依契約規定支付租金保證金。</w:t>
      </w:r>
    </w:p>
    <w:p w14:paraId="403ED145" w14:textId="539F9688" w:rsidR="00EF6217" w:rsidRPr="00EF6217" w:rsidRDefault="00EF6217" w:rsidP="00EF6217">
      <w:pPr>
        <w:pStyle w:val="a7"/>
        <w:numPr>
          <w:ilvl w:val="2"/>
          <w:numId w:val="1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EF6217">
        <w:rPr>
          <w:rFonts w:ascii="標楷體" w:eastAsia="標楷體" w:hAnsi="標楷體" w:hint="eastAsia"/>
          <w:sz w:val="28"/>
          <w:szCs w:val="28"/>
        </w:rPr>
        <w:t>保證金於租約期滿並確認房屋無損壞後退還。</w:t>
      </w:r>
    </w:p>
    <w:p w14:paraId="2C5EC72F" w14:textId="7408DB2F" w:rsidR="00EF6217" w:rsidRPr="00EF6217" w:rsidRDefault="00EF6217" w:rsidP="00EF6217">
      <w:pPr>
        <w:pStyle w:val="a7"/>
        <w:numPr>
          <w:ilvl w:val="2"/>
          <w:numId w:val="1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EF6217">
        <w:rPr>
          <w:rFonts w:ascii="標楷體" w:eastAsia="標楷體" w:hAnsi="標楷體" w:hint="eastAsia"/>
          <w:sz w:val="28"/>
          <w:szCs w:val="28"/>
        </w:rPr>
        <w:t>若因本會因素導致租賃提前終止，房東得依</w:t>
      </w:r>
      <w:r w:rsidR="00057B63">
        <w:rPr>
          <w:rFonts w:ascii="標楷體" w:eastAsia="標楷體" w:hAnsi="標楷體" w:hint="eastAsia"/>
          <w:sz w:val="28"/>
          <w:szCs w:val="28"/>
        </w:rPr>
        <w:t>契約</w:t>
      </w:r>
      <w:r w:rsidRPr="00EF6217">
        <w:rPr>
          <w:rFonts w:ascii="標楷體" w:eastAsia="標楷體" w:hAnsi="標楷體" w:hint="eastAsia"/>
          <w:sz w:val="28"/>
          <w:szCs w:val="28"/>
        </w:rPr>
        <w:t>規定扣除部分或全部保證金。</w:t>
      </w:r>
    </w:p>
    <w:p w14:paraId="373B0CA5" w14:textId="4E29A56B" w:rsidR="0040655B" w:rsidRPr="00EF6217" w:rsidRDefault="0040655B" w:rsidP="0040655B">
      <w:pPr>
        <w:pStyle w:val="a7"/>
        <w:numPr>
          <w:ilvl w:val="1"/>
          <w:numId w:val="1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EF6217">
        <w:rPr>
          <w:rFonts w:ascii="標楷體" w:eastAsia="標楷體" w:hAnsi="標楷體" w:hint="eastAsia"/>
          <w:sz w:val="28"/>
          <w:szCs w:val="28"/>
        </w:rPr>
        <w:t>其他費用支付</w:t>
      </w:r>
    </w:p>
    <w:p w14:paraId="2EBBE099" w14:textId="66AAB7AE" w:rsidR="00EF6217" w:rsidRPr="00EF6217" w:rsidRDefault="00EF6217" w:rsidP="00EF6217">
      <w:pPr>
        <w:pStyle w:val="a7"/>
        <w:numPr>
          <w:ilvl w:val="2"/>
          <w:numId w:val="1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EF6217">
        <w:rPr>
          <w:rFonts w:ascii="標楷體" w:eastAsia="標楷體" w:hAnsi="標楷體" w:hint="eastAsia"/>
          <w:sz w:val="28"/>
          <w:szCs w:val="28"/>
        </w:rPr>
        <w:t>管理費、水電費等相關費用支付方式依契約規定辦理。</w:t>
      </w:r>
    </w:p>
    <w:p w14:paraId="3B8C8BC7" w14:textId="3F4F76CA" w:rsidR="00EF6217" w:rsidRPr="00EF6217" w:rsidRDefault="00EF6217" w:rsidP="00EF6217">
      <w:pPr>
        <w:pStyle w:val="a7"/>
        <w:numPr>
          <w:ilvl w:val="2"/>
          <w:numId w:val="1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EF6217">
        <w:rPr>
          <w:rFonts w:ascii="標楷體" w:eastAsia="標楷體" w:hAnsi="標楷體" w:hint="eastAsia"/>
          <w:sz w:val="28"/>
          <w:szCs w:val="28"/>
        </w:rPr>
        <w:t>若本會需額外裝修或增設設備，相關費用由雙方協商處理，並納入契約條款。</w:t>
      </w:r>
    </w:p>
    <w:p w14:paraId="2216A15C" w14:textId="510BAA89" w:rsidR="00701698" w:rsidRPr="00EF6217" w:rsidRDefault="00701698" w:rsidP="00701698">
      <w:pPr>
        <w:pStyle w:val="a7"/>
        <w:numPr>
          <w:ilvl w:val="0"/>
          <w:numId w:val="1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EF6217">
        <w:rPr>
          <w:rFonts w:ascii="標楷體" w:eastAsia="標楷體" w:hAnsi="標楷體" w:hint="eastAsia"/>
          <w:sz w:val="28"/>
          <w:szCs w:val="28"/>
        </w:rPr>
        <w:t>其他事項</w:t>
      </w:r>
    </w:p>
    <w:p w14:paraId="7DFF4E5F" w14:textId="5FFFA0B0" w:rsidR="00701698" w:rsidRPr="00EF6217" w:rsidRDefault="00EF6217" w:rsidP="00EF6217">
      <w:pPr>
        <w:pStyle w:val="a7"/>
        <w:numPr>
          <w:ilvl w:val="1"/>
          <w:numId w:val="1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EF6217">
        <w:rPr>
          <w:rFonts w:ascii="標楷體" w:eastAsia="標楷體" w:hAnsi="標楷體" w:hint="eastAsia"/>
          <w:sz w:val="28"/>
          <w:szCs w:val="28"/>
        </w:rPr>
        <w:t>本採購</w:t>
      </w:r>
      <w:r w:rsidR="00701698" w:rsidRPr="00EF6217">
        <w:rPr>
          <w:rFonts w:ascii="標楷體" w:eastAsia="標楷體" w:hAnsi="標楷體" w:hint="eastAsia"/>
          <w:sz w:val="28"/>
          <w:szCs w:val="28"/>
        </w:rPr>
        <w:t>案應符合政府採購相關法令規定。</w:t>
      </w:r>
    </w:p>
    <w:p w14:paraId="7081AF3A" w14:textId="7217E4D2" w:rsidR="00EF6217" w:rsidRPr="00EF6217" w:rsidRDefault="00701698" w:rsidP="00EF6217">
      <w:pPr>
        <w:pStyle w:val="a7"/>
        <w:numPr>
          <w:ilvl w:val="1"/>
          <w:numId w:val="1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EF6217">
        <w:rPr>
          <w:rFonts w:ascii="標楷體" w:eastAsia="標楷體" w:hAnsi="標楷體" w:hint="eastAsia"/>
          <w:sz w:val="28"/>
          <w:szCs w:val="28"/>
        </w:rPr>
        <w:t>若有未盡事宜，雙方應本誠信原則協商解決，並於</w:t>
      </w:r>
      <w:r w:rsidR="00057B63">
        <w:rPr>
          <w:rFonts w:ascii="標楷體" w:eastAsia="標楷體" w:hAnsi="標楷體" w:hint="eastAsia"/>
          <w:sz w:val="28"/>
          <w:szCs w:val="28"/>
        </w:rPr>
        <w:t>契約</w:t>
      </w:r>
      <w:r w:rsidRPr="00EF6217">
        <w:rPr>
          <w:rFonts w:ascii="標楷體" w:eastAsia="標楷體" w:hAnsi="標楷體" w:hint="eastAsia"/>
          <w:sz w:val="28"/>
          <w:szCs w:val="28"/>
        </w:rPr>
        <w:t>內明定處理方式。</w:t>
      </w:r>
    </w:p>
    <w:p w14:paraId="1C63B831" w14:textId="221F78A2" w:rsidR="00701698" w:rsidRPr="00EF6217" w:rsidRDefault="00701698" w:rsidP="00EF6217">
      <w:pPr>
        <w:pStyle w:val="a7"/>
        <w:numPr>
          <w:ilvl w:val="1"/>
          <w:numId w:val="1"/>
        </w:numPr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EF6217">
        <w:rPr>
          <w:rFonts w:ascii="標楷體" w:eastAsia="標楷體" w:hAnsi="標楷體" w:hint="eastAsia"/>
          <w:sz w:val="28"/>
          <w:szCs w:val="28"/>
        </w:rPr>
        <w:t>其他細節與條款將於正式租賃</w:t>
      </w:r>
      <w:r w:rsidR="00EF6217" w:rsidRPr="00EF6217">
        <w:rPr>
          <w:rFonts w:ascii="標楷體" w:eastAsia="標楷體" w:hAnsi="標楷體" w:hint="eastAsia"/>
          <w:sz w:val="28"/>
          <w:szCs w:val="28"/>
        </w:rPr>
        <w:t>契</w:t>
      </w:r>
      <w:r w:rsidRPr="00EF6217">
        <w:rPr>
          <w:rFonts w:ascii="標楷體" w:eastAsia="標楷體" w:hAnsi="標楷體" w:hint="eastAsia"/>
          <w:sz w:val="28"/>
          <w:szCs w:val="28"/>
        </w:rPr>
        <w:t>約中明確載明。</w:t>
      </w:r>
    </w:p>
    <w:sectPr w:rsidR="00701698" w:rsidRPr="00EF6217" w:rsidSect="00F97AF6">
      <w:pgSz w:w="11906" w:h="16838"/>
      <w:pgMar w:top="1440" w:right="1700" w:bottom="1440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E1A938" w14:textId="77777777" w:rsidR="002C00CB" w:rsidRDefault="002C00CB" w:rsidP="00B04A4F">
      <w:r>
        <w:separator/>
      </w:r>
    </w:p>
  </w:endnote>
  <w:endnote w:type="continuationSeparator" w:id="0">
    <w:p w14:paraId="34B3EF8C" w14:textId="77777777" w:rsidR="002C00CB" w:rsidRDefault="002C00CB" w:rsidP="00B04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全真楷書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76F811" w14:textId="77777777" w:rsidR="002C00CB" w:rsidRDefault="002C00CB" w:rsidP="00B04A4F">
      <w:r>
        <w:separator/>
      </w:r>
    </w:p>
  </w:footnote>
  <w:footnote w:type="continuationSeparator" w:id="0">
    <w:p w14:paraId="321A3860" w14:textId="77777777" w:rsidR="002C00CB" w:rsidRDefault="002C00CB" w:rsidP="00B04A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7B2ED8"/>
    <w:multiLevelType w:val="hybridMultilevel"/>
    <w:tmpl w:val="1220CCCE"/>
    <w:lvl w:ilvl="0" w:tplc="BC7443D4">
      <w:start w:val="1"/>
      <w:numFmt w:val="ideographLegalTraditional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CC6CC298">
      <w:start w:val="1"/>
      <w:numFmt w:val="taiwaneseCountingThousand"/>
      <w:lvlText w:val="%2、"/>
      <w:lvlJc w:val="left"/>
      <w:pPr>
        <w:ind w:left="1200" w:hanging="720"/>
      </w:pPr>
      <w:rPr>
        <w:rFonts w:hint="default"/>
      </w:rPr>
    </w:lvl>
    <w:lvl w:ilvl="2" w:tplc="D5A6D43C">
      <w:start w:val="1"/>
      <w:numFmt w:val="taiwaneseCountingThousand"/>
      <w:lvlText w:val="(%3)"/>
      <w:lvlJc w:val="left"/>
      <w:pPr>
        <w:ind w:left="1680" w:hanging="720"/>
      </w:pPr>
      <w:rPr>
        <w:rFonts w:hint="default"/>
      </w:rPr>
    </w:lvl>
    <w:lvl w:ilvl="3" w:tplc="844E3FD0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A9A0917"/>
    <w:multiLevelType w:val="hybridMultilevel"/>
    <w:tmpl w:val="C5026D4A"/>
    <w:lvl w:ilvl="0" w:tplc="3C00220E">
      <w:start w:val="1"/>
      <w:numFmt w:val="decimal"/>
      <w:lvlText w:val="%1、"/>
      <w:lvlJc w:val="left"/>
      <w:pPr>
        <w:ind w:left="143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2" w15:restartNumberingAfterBreak="0">
    <w:nsid w:val="54F504B5"/>
    <w:multiLevelType w:val="hybridMultilevel"/>
    <w:tmpl w:val="1D2A2668"/>
    <w:lvl w:ilvl="0" w:tplc="D46E3406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227"/>
    <w:rsid w:val="00022227"/>
    <w:rsid w:val="00037960"/>
    <w:rsid w:val="0004349B"/>
    <w:rsid w:val="00050841"/>
    <w:rsid w:val="0005358C"/>
    <w:rsid w:val="00057B63"/>
    <w:rsid w:val="00067190"/>
    <w:rsid w:val="000823AC"/>
    <w:rsid w:val="00085405"/>
    <w:rsid w:val="000860F9"/>
    <w:rsid w:val="000D521F"/>
    <w:rsid w:val="000E2ADE"/>
    <w:rsid w:val="000F44CF"/>
    <w:rsid w:val="001145EB"/>
    <w:rsid w:val="00143257"/>
    <w:rsid w:val="001A0233"/>
    <w:rsid w:val="001F6E1B"/>
    <w:rsid w:val="00203EA2"/>
    <w:rsid w:val="00230129"/>
    <w:rsid w:val="002B309F"/>
    <w:rsid w:val="002B3BFB"/>
    <w:rsid w:val="002C00CB"/>
    <w:rsid w:val="002D7E08"/>
    <w:rsid w:val="00330F4A"/>
    <w:rsid w:val="00344153"/>
    <w:rsid w:val="00374684"/>
    <w:rsid w:val="00381A68"/>
    <w:rsid w:val="003B3EB4"/>
    <w:rsid w:val="0040655B"/>
    <w:rsid w:val="0048228F"/>
    <w:rsid w:val="004C04D8"/>
    <w:rsid w:val="004D6972"/>
    <w:rsid w:val="004F6F04"/>
    <w:rsid w:val="00506A7D"/>
    <w:rsid w:val="005E1426"/>
    <w:rsid w:val="006271E3"/>
    <w:rsid w:val="006313C5"/>
    <w:rsid w:val="006367FD"/>
    <w:rsid w:val="0064613F"/>
    <w:rsid w:val="00651C1B"/>
    <w:rsid w:val="006A0E8B"/>
    <w:rsid w:val="006B41D4"/>
    <w:rsid w:val="006F2709"/>
    <w:rsid w:val="006F740E"/>
    <w:rsid w:val="00701698"/>
    <w:rsid w:val="00713F3F"/>
    <w:rsid w:val="007768BC"/>
    <w:rsid w:val="00855676"/>
    <w:rsid w:val="008750B9"/>
    <w:rsid w:val="00884A50"/>
    <w:rsid w:val="008A5623"/>
    <w:rsid w:val="008D6475"/>
    <w:rsid w:val="008E4B47"/>
    <w:rsid w:val="0091123D"/>
    <w:rsid w:val="00911B31"/>
    <w:rsid w:val="009A1012"/>
    <w:rsid w:val="009B0705"/>
    <w:rsid w:val="009D7A4B"/>
    <w:rsid w:val="00A069C7"/>
    <w:rsid w:val="00A1032F"/>
    <w:rsid w:val="00A1391D"/>
    <w:rsid w:val="00A3333A"/>
    <w:rsid w:val="00A56031"/>
    <w:rsid w:val="00A756A4"/>
    <w:rsid w:val="00A91945"/>
    <w:rsid w:val="00A9747E"/>
    <w:rsid w:val="00AC3A30"/>
    <w:rsid w:val="00AE0475"/>
    <w:rsid w:val="00B04A4F"/>
    <w:rsid w:val="00B12A51"/>
    <w:rsid w:val="00B24C68"/>
    <w:rsid w:val="00BA3CD5"/>
    <w:rsid w:val="00BB3788"/>
    <w:rsid w:val="00BC39CB"/>
    <w:rsid w:val="00BF52DB"/>
    <w:rsid w:val="00C8752E"/>
    <w:rsid w:val="00CA1ADA"/>
    <w:rsid w:val="00CD0AF1"/>
    <w:rsid w:val="00CF1A0A"/>
    <w:rsid w:val="00D94256"/>
    <w:rsid w:val="00DC15CC"/>
    <w:rsid w:val="00DE0FD5"/>
    <w:rsid w:val="00E07F92"/>
    <w:rsid w:val="00E4440F"/>
    <w:rsid w:val="00E82370"/>
    <w:rsid w:val="00E83FD7"/>
    <w:rsid w:val="00EC5490"/>
    <w:rsid w:val="00EC5E00"/>
    <w:rsid w:val="00ED3F08"/>
    <w:rsid w:val="00EF4196"/>
    <w:rsid w:val="00EF6217"/>
    <w:rsid w:val="00F97AF6"/>
    <w:rsid w:val="00FB74E8"/>
    <w:rsid w:val="00FD0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A791480"/>
  <w15:chartTrackingRefBased/>
  <w15:docId w15:val="{DFE0D3E9-A615-474D-80C7-3214296AF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4A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04A4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04A4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04A4F"/>
    <w:rPr>
      <w:sz w:val="20"/>
      <w:szCs w:val="20"/>
    </w:rPr>
  </w:style>
  <w:style w:type="paragraph" w:styleId="a7">
    <w:name w:val="List Paragraph"/>
    <w:basedOn w:val="a"/>
    <w:uiPriority w:val="34"/>
    <w:qFormat/>
    <w:rsid w:val="00B04A4F"/>
    <w:pPr>
      <w:ind w:leftChars="200" w:left="480"/>
    </w:pPr>
  </w:style>
  <w:style w:type="paragraph" w:customStyle="1" w:styleId="7">
    <w:name w:val="樣式7"/>
    <w:basedOn w:val="a"/>
    <w:rsid w:val="001A0233"/>
    <w:pPr>
      <w:kinsoku w:val="0"/>
      <w:adjustRightInd w:val="0"/>
      <w:spacing w:line="360" w:lineRule="exact"/>
      <w:ind w:left="1361" w:hanging="1361"/>
      <w:textAlignment w:val="baseline"/>
    </w:pPr>
    <w:rPr>
      <w:rFonts w:ascii="Times New Roman" w:eastAsia="全真楷書" w:hAnsi="Times New Roman" w:cs="Times New Roman"/>
      <w:spacing w:val="14"/>
      <w:kern w:val="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F27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F270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A979B-B42F-4789-8B1E-039335048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196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Chu</dc:creator>
  <cp:keywords/>
  <dc:description/>
  <cp:lastModifiedBy>洪偉凱</cp:lastModifiedBy>
  <cp:revision>17</cp:revision>
  <cp:lastPrinted>2024-11-14T00:04:00Z</cp:lastPrinted>
  <dcterms:created xsi:type="dcterms:W3CDTF">2024-11-14T00:04:00Z</dcterms:created>
  <dcterms:modified xsi:type="dcterms:W3CDTF">2025-03-10T09:54:00Z</dcterms:modified>
</cp:coreProperties>
</file>